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7EC8" w14:textId="77777777" w:rsidR="00FE1AD6" w:rsidRDefault="00C669E2" w:rsidP="00C14E85">
      <w:pPr>
        <w:pStyle w:val="Heading1"/>
        <w:rPr>
          <w:rStyle w:val="Strong"/>
          <w:b/>
          <w:bCs w:val="0"/>
        </w:rPr>
      </w:pPr>
      <w:r w:rsidRPr="00C14E85">
        <w:rPr>
          <w:rStyle w:val="Strong"/>
          <w:b/>
          <w:bCs w:val="0"/>
        </w:rPr>
        <w:t>Tam Metin Bildiri Formatı</w:t>
      </w:r>
    </w:p>
    <w:p w14:paraId="4875227A" w14:textId="77777777" w:rsidR="00FE1AD6" w:rsidRDefault="00C669E2" w:rsidP="00C14E85">
      <w:pPr>
        <w:pStyle w:val="Heading1"/>
        <w:rPr>
          <w:rStyle w:val="Strong"/>
          <w:b/>
          <w:bCs w:val="0"/>
        </w:rPr>
      </w:pPr>
      <w:r w:rsidRPr="00C14E85">
        <w:br/>
      </w:r>
      <w:r w:rsidRPr="00C14E85">
        <w:rPr>
          <w:rStyle w:val="Strong"/>
          <w:b/>
          <w:bCs w:val="0"/>
        </w:rPr>
        <w:t xml:space="preserve">Bildiri Başlığı </w:t>
      </w:r>
    </w:p>
    <w:p w14:paraId="31779E1F" w14:textId="111AB3EC" w:rsidR="00C669E2" w:rsidRPr="000A6299" w:rsidRDefault="00C669E2" w:rsidP="00C14E85">
      <w:pPr>
        <w:pStyle w:val="Heading1"/>
        <w:rPr>
          <w:sz w:val="16"/>
        </w:rPr>
      </w:pPr>
      <w:r w:rsidRPr="000A6299">
        <w:rPr>
          <w:rStyle w:val="Strong"/>
          <w:bCs w:val="0"/>
          <w:sz w:val="16"/>
        </w:rPr>
        <w:t>(Kalın, Yalnızca İlk Harf Büyük, Times New Roman, 14 Punto, Ortalanmış Olarak Yazılmalıdır.)</w:t>
      </w:r>
    </w:p>
    <w:p w14:paraId="54F9DB36" w14:textId="77777777" w:rsidR="00C669E2" w:rsidRDefault="00C669E2" w:rsidP="00C669E2">
      <w:pPr>
        <w:pStyle w:val="NormalWeb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p w14:paraId="105B7931" w14:textId="0A89CE88" w:rsidR="00C669E2" w:rsidRPr="00FE1AD6" w:rsidRDefault="00C669E2" w:rsidP="00C669E2">
      <w:pPr>
        <w:pStyle w:val="NormalWeb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20"/>
          <w:szCs w:val="21"/>
        </w:rPr>
      </w:pPr>
      <w:r w:rsidRPr="00FE1AD6">
        <w:rPr>
          <w:color w:val="000000"/>
          <w:szCs w:val="26"/>
          <w:bdr w:val="none" w:sz="0" w:space="0" w:color="auto" w:frame="1"/>
        </w:rPr>
        <w:t>Ad SOYAD</w:t>
      </w:r>
      <w:r w:rsidR="00CE45B7">
        <w:rPr>
          <w:rStyle w:val="FootnoteReference"/>
          <w:color w:val="000000"/>
          <w:szCs w:val="26"/>
          <w:bdr w:val="none" w:sz="0" w:space="0" w:color="auto" w:frame="1"/>
        </w:rPr>
        <w:footnoteReference w:id="1"/>
      </w:r>
      <w:r w:rsidRPr="00FE1AD6">
        <w:rPr>
          <w:color w:val="000000"/>
          <w:szCs w:val="26"/>
          <w:bdr w:val="none" w:sz="0" w:space="0" w:color="auto" w:frame="1"/>
        </w:rPr>
        <w:t>, Ad SOYAD</w:t>
      </w:r>
      <w:r w:rsidR="00CE45B7">
        <w:rPr>
          <w:rStyle w:val="FootnoteReference"/>
          <w:color w:val="000000"/>
          <w:szCs w:val="26"/>
          <w:bdr w:val="none" w:sz="0" w:space="0" w:color="auto" w:frame="1"/>
        </w:rPr>
        <w:footnoteReference w:id="2"/>
      </w:r>
      <w:r w:rsidRPr="00FE1AD6">
        <w:rPr>
          <w:color w:val="000000"/>
          <w:szCs w:val="26"/>
          <w:bdr w:val="none" w:sz="0" w:space="0" w:color="auto" w:frame="1"/>
        </w:rPr>
        <w:t>, Ad SOYAD</w:t>
      </w:r>
      <w:r w:rsidR="00CE45B7">
        <w:rPr>
          <w:rStyle w:val="FootnoteReference"/>
          <w:color w:val="000000"/>
          <w:szCs w:val="26"/>
          <w:bdr w:val="none" w:sz="0" w:space="0" w:color="auto" w:frame="1"/>
        </w:rPr>
        <w:footnoteReference w:id="3"/>
      </w:r>
      <w:r w:rsidR="00FE1AD6" w:rsidRPr="00FE1AD6">
        <w:rPr>
          <w:color w:val="000000"/>
          <w:szCs w:val="26"/>
          <w:bdr w:val="none" w:sz="0" w:space="0" w:color="auto" w:frame="1"/>
        </w:rPr>
        <w:t> (Times New Roman, 12</w:t>
      </w:r>
      <w:r w:rsidRPr="00FE1AD6">
        <w:rPr>
          <w:color w:val="000000"/>
          <w:szCs w:val="26"/>
          <w:bdr w:val="none" w:sz="0" w:space="0" w:color="auto" w:frame="1"/>
        </w:rPr>
        <w:t xml:space="preserve"> punto, ortalanmış, soyadları büyük harf)</w:t>
      </w:r>
    </w:p>
    <w:p w14:paraId="4A2E7365" w14:textId="11DFE913" w:rsidR="00C669E2" w:rsidRPr="00FE1AD6" w:rsidRDefault="00C669E2" w:rsidP="00CE45B7">
      <w:pPr>
        <w:pStyle w:val="NormalWeb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18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p w14:paraId="74A54C76" w14:textId="0974FDEF" w:rsidR="00C669E2" w:rsidRPr="00C14E85" w:rsidRDefault="00C669E2" w:rsidP="00C14E85">
      <w:pPr>
        <w:pStyle w:val="Heading2"/>
      </w:pPr>
      <w:r w:rsidRPr="00C14E85">
        <w:rPr>
          <w:rStyle w:val="Strong"/>
          <w:b/>
          <w:bCs w:val="0"/>
        </w:rPr>
        <w:t> </w:t>
      </w:r>
      <w:r w:rsidRPr="000A6299">
        <w:rPr>
          <w:rStyle w:val="Strong"/>
          <w:b/>
          <w:bCs w:val="0"/>
          <w:sz w:val="20"/>
        </w:rPr>
        <w:t>Özet</w:t>
      </w:r>
    </w:p>
    <w:p w14:paraId="047333B2" w14:textId="5835B07A" w:rsidR="00C669E2" w:rsidRPr="00A7616F" w:rsidRDefault="00C669E2" w:rsidP="00C14E85">
      <w:pPr>
        <w:rPr>
          <w:rFonts w:ascii="Calibri" w:hAnsi="Calibri" w:cs="Calibri"/>
          <w:sz w:val="18"/>
          <w:szCs w:val="21"/>
        </w:rPr>
      </w:pPr>
      <w:r w:rsidRPr="00A7616F">
        <w:rPr>
          <w:sz w:val="20"/>
          <w:bdr w:val="none" w:sz="0" w:space="0" w:color="auto" w:frame="1"/>
        </w:rPr>
        <w:t>Bildiri için hazırlanan özetlerin en fazla 250 kelime ile sınırlandırılması gerekmektedir.</w:t>
      </w:r>
      <w:r w:rsidR="00A7616F" w:rsidRPr="00A7616F">
        <w:rPr>
          <w:sz w:val="20"/>
          <w:bdr w:val="none" w:sz="0" w:space="0" w:color="auto" w:frame="1"/>
        </w:rPr>
        <w:t xml:space="preserve"> Özet metin, Times New Roman, 10</w:t>
      </w:r>
      <w:r w:rsidRPr="00A7616F">
        <w:rPr>
          <w:sz w:val="20"/>
          <w:bdr w:val="none" w:sz="0" w:space="0" w:color="auto" w:frame="1"/>
        </w:rPr>
        <w:t xml:space="preserve"> punto, iki yana dayalı, tek satır aralık ile aşağıdaki </w:t>
      </w:r>
      <w:r w:rsidR="00FE1AD6" w:rsidRPr="00A7616F">
        <w:rPr>
          <w:sz w:val="20"/>
          <w:u w:val="single"/>
          <w:bdr w:val="none" w:sz="0" w:space="0" w:color="auto" w:frame="1"/>
        </w:rPr>
        <w:t xml:space="preserve">başlıklar </w:t>
      </w:r>
      <w:r w:rsidRPr="00A7616F">
        <w:rPr>
          <w:sz w:val="20"/>
          <w:u w:val="single"/>
          <w:bdr w:val="none" w:sz="0" w:space="0" w:color="auto" w:frame="1"/>
        </w:rPr>
        <w:t xml:space="preserve">altında </w:t>
      </w:r>
      <w:r w:rsidRPr="00A7616F">
        <w:rPr>
          <w:sz w:val="20"/>
          <w:bdr w:val="none" w:sz="0" w:space="0" w:color="auto" w:frame="1"/>
        </w:rPr>
        <w:t>verilmelidir.</w:t>
      </w:r>
    </w:p>
    <w:p w14:paraId="3499E770" w14:textId="77777777" w:rsidR="00A7616F" w:rsidRPr="000A6299" w:rsidRDefault="00C669E2" w:rsidP="000A629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bdr w:val="none" w:sz="0" w:space="0" w:color="auto" w:frame="1"/>
        </w:rPr>
      </w:pPr>
      <w:r w:rsidRPr="000A6299">
        <w:rPr>
          <w:rStyle w:val="Heading2Char"/>
          <w:sz w:val="20"/>
        </w:rPr>
        <w:t>Amacı</w:t>
      </w:r>
      <w:r w:rsidRPr="000A6299">
        <w:rPr>
          <w:color w:val="000000"/>
          <w:sz w:val="20"/>
          <w:bdr w:val="none" w:sz="0" w:space="0" w:color="auto" w:frame="1"/>
        </w:rPr>
        <w:t xml:space="preserve"> </w:t>
      </w:r>
    </w:p>
    <w:p w14:paraId="5292EBA2" w14:textId="37A79F60" w:rsidR="00C669E2" w:rsidRPr="00A7616F" w:rsidRDefault="00C669E2" w:rsidP="00A7616F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  <w:sz w:val="20"/>
          <w:szCs w:val="21"/>
        </w:rPr>
      </w:pPr>
      <w:r w:rsidRPr="00A7616F">
        <w:rPr>
          <w:color w:val="000000"/>
          <w:sz w:val="20"/>
          <w:bdr w:val="none" w:sz="0" w:space="0" w:color="auto" w:frame="1"/>
        </w:rPr>
        <w:t>Çalışmanın niçin yapıldığı, varılmak istenilen hedefin ne olduğu açıklanmalıdır.</w:t>
      </w:r>
    </w:p>
    <w:p w14:paraId="65215740" w14:textId="5A2A0547" w:rsidR="00A7616F" w:rsidRPr="000A6299" w:rsidRDefault="00C669E2" w:rsidP="000A6299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0"/>
          <w:bdr w:val="none" w:sz="0" w:space="0" w:color="auto" w:frame="1"/>
        </w:rPr>
      </w:pPr>
      <w:r w:rsidRPr="000A6299">
        <w:rPr>
          <w:rStyle w:val="Heading2Char"/>
          <w:sz w:val="20"/>
        </w:rPr>
        <w:t>Araştırma Yöntemi</w:t>
      </w:r>
      <w:r w:rsidRPr="000A6299">
        <w:rPr>
          <w:color w:val="000000"/>
          <w:sz w:val="20"/>
          <w:bdr w:val="none" w:sz="0" w:space="0" w:color="auto" w:frame="1"/>
        </w:rPr>
        <w:t xml:space="preserve"> </w:t>
      </w:r>
    </w:p>
    <w:p w14:paraId="696699FD" w14:textId="31A10140" w:rsidR="00C669E2" w:rsidRPr="000A6299" w:rsidRDefault="00C669E2" w:rsidP="00C669E2">
      <w:pPr>
        <w:pStyle w:val="NormalWeb"/>
        <w:shd w:val="clear" w:color="auto" w:fill="FFFFFF"/>
        <w:spacing w:before="120" w:beforeAutospacing="0" w:after="240" w:afterAutospacing="0"/>
        <w:rPr>
          <w:sz w:val="22"/>
        </w:rPr>
      </w:pPr>
      <w:r w:rsidRPr="000A6299">
        <w:rPr>
          <w:sz w:val="20"/>
        </w:rPr>
        <w:t>Bu bölümde çalışmanın türü, ana kütle, örneklem, araştırmanın modeli, ölçekler, veri toplama araçları, işlem ve verilerin analizi ile ilgili bilgilere yer verilmelidir.</w:t>
      </w:r>
    </w:p>
    <w:p w14:paraId="089CC3E3" w14:textId="38DE1CE8" w:rsidR="000A6299" w:rsidRPr="000A6299" w:rsidRDefault="00C669E2" w:rsidP="000A6299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0"/>
          <w:bdr w:val="none" w:sz="0" w:space="0" w:color="auto" w:frame="1"/>
        </w:rPr>
      </w:pPr>
      <w:r w:rsidRPr="000A6299">
        <w:rPr>
          <w:b/>
          <w:color w:val="000000"/>
          <w:sz w:val="20"/>
          <w:bdr w:val="none" w:sz="0" w:space="0" w:color="auto" w:frame="1"/>
        </w:rPr>
        <w:t>Bulgular</w:t>
      </w:r>
    </w:p>
    <w:p w14:paraId="202E6D95" w14:textId="45EF4E54" w:rsidR="00C669E2" w:rsidRPr="000A6299" w:rsidRDefault="00C669E2" w:rsidP="00C669E2">
      <w:pPr>
        <w:pStyle w:val="NormalWeb"/>
        <w:shd w:val="clear" w:color="auto" w:fill="FFFFFF"/>
        <w:spacing w:before="120" w:beforeAutospacing="0" w:after="240" w:afterAutospacing="0"/>
        <w:rPr>
          <w:sz w:val="20"/>
        </w:rPr>
      </w:pPr>
      <w:r w:rsidRPr="000A6299">
        <w:rPr>
          <w:sz w:val="20"/>
        </w:rPr>
        <w:t>Bu bölümde araştırma sonuçlarına ilişkin elde edilen bulgulara yer verilmelidir.</w:t>
      </w:r>
    </w:p>
    <w:p w14:paraId="7FFBDB4E" w14:textId="0A0C458A" w:rsidR="000A6299" w:rsidRDefault="00C669E2" w:rsidP="000A6299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0"/>
          <w:bdr w:val="none" w:sz="0" w:space="0" w:color="auto" w:frame="1"/>
        </w:rPr>
      </w:pPr>
      <w:r w:rsidRPr="000A6299">
        <w:rPr>
          <w:rStyle w:val="Heading2Char"/>
          <w:sz w:val="20"/>
        </w:rPr>
        <w:t>Sonuç ve Öneriler</w:t>
      </w:r>
    </w:p>
    <w:p w14:paraId="302EAB78" w14:textId="118D978E" w:rsidR="00C669E2" w:rsidRPr="000A6299" w:rsidRDefault="00C669E2" w:rsidP="00C669E2">
      <w:pPr>
        <w:pStyle w:val="NormalWeb"/>
        <w:shd w:val="clear" w:color="auto" w:fill="FFFFFF"/>
        <w:spacing w:before="120" w:beforeAutospacing="0" w:after="240" w:afterAutospacing="0"/>
        <w:rPr>
          <w:rFonts w:ascii="Calibri" w:hAnsi="Calibri" w:cs="Calibri"/>
          <w:color w:val="000000"/>
          <w:sz w:val="18"/>
          <w:szCs w:val="21"/>
        </w:rPr>
      </w:pPr>
      <w:r w:rsidRPr="000A6299">
        <w:rPr>
          <w:color w:val="000000"/>
          <w:sz w:val="20"/>
          <w:bdr w:val="none" w:sz="0" w:space="0" w:color="auto" w:frame="1"/>
        </w:rPr>
        <w:t>Bu bölümde araştırma sonuçlarına ilişkin genel bir özet ve gelecekteki araştırmalara/uygulamalara yönelik önerilere yer verilmelidir.</w:t>
      </w:r>
    </w:p>
    <w:p w14:paraId="6884EFCF" w14:textId="77777777" w:rsidR="002F52F9" w:rsidRDefault="00C669E2" w:rsidP="002F52F9">
      <w:pPr>
        <w:pStyle w:val="NormalWeb"/>
        <w:shd w:val="clear" w:color="auto" w:fill="FFFFFF"/>
        <w:spacing w:before="120" w:beforeAutospacing="0" w:after="0" w:afterAutospacing="0"/>
        <w:rPr>
          <w:b/>
          <w:color w:val="000000"/>
          <w:bdr w:val="none" w:sz="0" w:space="0" w:color="auto" w:frame="1"/>
        </w:rPr>
      </w:pPr>
      <w:r w:rsidRPr="00C14E85">
        <w:rPr>
          <w:rStyle w:val="Heading2Char"/>
        </w:rPr>
        <w:t>Anahtar Kelimeler</w:t>
      </w:r>
    </w:p>
    <w:p w14:paraId="3CBE5DEF" w14:textId="6258F34B" w:rsidR="00C669E2" w:rsidRPr="002F52F9" w:rsidRDefault="00C669E2" w:rsidP="002F52F9">
      <w:pPr>
        <w:pStyle w:val="NormalWeb"/>
        <w:shd w:val="clear" w:color="auto" w:fill="FFFFFF"/>
        <w:spacing w:before="0" w:beforeAutospacing="0" w:after="240" w:afterAutospacing="0"/>
        <w:rPr>
          <w:b/>
          <w:color w:val="000000"/>
          <w:bdr w:val="none" w:sz="0" w:space="0" w:color="auto" w:frame="1"/>
        </w:rPr>
      </w:pPr>
      <w:r w:rsidRPr="002F52F9">
        <w:rPr>
          <w:rStyle w:val="Emphasis"/>
          <w:color w:val="000000"/>
          <w:sz w:val="20"/>
          <w:bdr w:val="none" w:sz="0" w:space="0" w:color="auto" w:frame="1"/>
        </w:rPr>
        <w:t>Minimum 3, maksimum 5 anahtar kelime verilmelidir</w:t>
      </w:r>
    </w:p>
    <w:p w14:paraId="08E18FED" w14:textId="77777777" w:rsidR="000A6299" w:rsidRDefault="00C669E2" w:rsidP="00C14E85">
      <w:pPr>
        <w:pStyle w:val="Heading1"/>
        <w:rPr>
          <w:rFonts w:eastAsia="Times New Roman"/>
          <w:bdr w:val="none" w:sz="0" w:space="0" w:color="auto" w:frame="1"/>
          <w:lang w:eastAsia="tr-TR"/>
        </w:rPr>
      </w:pPr>
      <w:proofErr w:type="spellStart"/>
      <w:r w:rsidRPr="00C669E2">
        <w:rPr>
          <w:rFonts w:eastAsia="Times New Roman"/>
          <w:bdr w:val="none" w:sz="0" w:space="0" w:color="auto" w:frame="1"/>
          <w:lang w:eastAsia="tr-TR"/>
        </w:rPr>
        <w:t>Title</w:t>
      </w:r>
      <w:proofErr w:type="spellEnd"/>
      <w:r w:rsidRPr="00C669E2">
        <w:rPr>
          <w:rFonts w:eastAsia="Times New Roman"/>
          <w:bdr w:val="none" w:sz="0" w:space="0" w:color="auto" w:frame="1"/>
          <w:lang w:eastAsia="tr-TR"/>
        </w:rPr>
        <w:t xml:space="preserve"> </w:t>
      </w:r>
    </w:p>
    <w:p w14:paraId="256DF4A6" w14:textId="09EA9EFA" w:rsidR="00E03351" w:rsidRPr="000A6299" w:rsidRDefault="00C669E2" w:rsidP="00C14E85">
      <w:pPr>
        <w:pStyle w:val="Heading1"/>
        <w:rPr>
          <w:rFonts w:eastAsia="Times New Roman"/>
          <w:b w:val="0"/>
          <w:sz w:val="16"/>
          <w:bdr w:val="none" w:sz="0" w:space="0" w:color="auto" w:frame="1"/>
          <w:lang w:eastAsia="tr-TR"/>
        </w:rPr>
      </w:pPr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(</w:t>
      </w:r>
      <w:proofErr w:type="spellStart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Bold</w:t>
      </w:r>
      <w:proofErr w:type="spellEnd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 xml:space="preserve">, </w:t>
      </w:r>
      <w:proofErr w:type="spellStart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The</w:t>
      </w:r>
      <w:proofErr w:type="spellEnd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first</w:t>
      </w:r>
      <w:proofErr w:type="spellEnd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letter</w:t>
      </w:r>
      <w:proofErr w:type="spellEnd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 xml:space="preserve"> is </w:t>
      </w:r>
      <w:proofErr w:type="spellStart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large</w:t>
      </w:r>
      <w:proofErr w:type="spellEnd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 xml:space="preserve">, Times New Roman, 14 Punto, </w:t>
      </w:r>
      <w:proofErr w:type="spellStart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Centered</w:t>
      </w:r>
      <w:proofErr w:type="spellEnd"/>
      <w:r w:rsidRPr="000A6299">
        <w:rPr>
          <w:rFonts w:eastAsia="Times New Roman"/>
          <w:b w:val="0"/>
          <w:sz w:val="16"/>
          <w:bdr w:val="none" w:sz="0" w:space="0" w:color="auto" w:frame="1"/>
          <w:lang w:eastAsia="tr-TR"/>
        </w:rPr>
        <w:t>)</w:t>
      </w:r>
    </w:p>
    <w:p w14:paraId="4FE57BE6" w14:textId="6F2C1EE5" w:rsidR="000A6299" w:rsidRPr="000A6299" w:rsidRDefault="00C669E2" w:rsidP="000A6299">
      <w:pPr>
        <w:shd w:val="clear" w:color="auto" w:fill="FFFFFF"/>
        <w:spacing w:before="0" w:after="240"/>
        <w:rPr>
          <w:rFonts w:eastAsia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0A6299">
        <w:rPr>
          <w:rStyle w:val="Heading2Char"/>
          <w:sz w:val="20"/>
        </w:rPr>
        <w:t>Abstract</w:t>
      </w:r>
      <w:proofErr w:type="spellEnd"/>
    </w:p>
    <w:p w14:paraId="2300947C" w14:textId="2976DC13" w:rsidR="00C669E2" w:rsidRPr="000A6299" w:rsidRDefault="00C669E2" w:rsidP="00E03351">
      <w:pPr>
        <w:shd w:val="clear" w:color="auto" w:fill="FFFFFF"/>
        <w:spacing w:after="240"/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abstract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should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be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limited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to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250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words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include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aim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of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paper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, general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materials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methods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,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summarized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results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,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conclusions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.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It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should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be a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brief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summary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of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study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.</w:t>
      </w:r>
    </w:p>
    <w:p w14:paraId="196A93B3" w14:textId="77777777" w:rsidR="000A6299" w:rsidRDefault="00C669E2" w:rsidP="000A6299">
      <w:pPr>
        <w:shd w:val="clear" w:color="auto" w:fill="FFFFFF"/>
        <w:spacing w:before="0" w:after="0"/>
        <w:rPr>
          <w:rFonts w:eastAsia="Times New Roman" w:cs="Times New Roman"/>
          <w:b/>
          <w:bCs/>
          <w:color w:val="000000"/>
          <w:sz w:val="20"/>
          <w:szCs w:val="24"/>
          <w:bdr w:val="none" w:sz="0" w:space="0" w:color="auto" w:frame="1"/>
          <w:lang w:eastAsia="tr-TR"/>
        </w:rPr>
      </w:pPr>
      <w:proofErr w:type="spellStart"/>
      <w:r w:rsidRPr="000A6299">
        <w:rPr>
          <w:rStyle w:val="Heading2Char"/>
          <w:sz w:val="20"/>
        </w:rPr>
        <w:t>Aim</w:t>
      </w:r>
      <w:proofErr w:type="spellEnd"/>
    </w:p>
    <w:p w14:paraId="684D1344" w14:textId="65E19052" w:rsidR="00C669E2" w:rsidRPr="000A6299" w:rsidRDefault="00C669E2" w:rsidP="00E03351">
      <w:pPr>
        <w:shd w:val="clear" w:color="auto" w:fill="FFFFFF"/>
        <w:spacing w:after="240"/>
        <w:rPr>
          <w:rFonts w:eastAsia="Times New Roman" w:cs="Times New Roman"/>
          <w:color w:val="000000"/>
          <w:sz w:val="20"/>
          <w:szCs w:val="24"/>
          <w:lang w:eastAsia="tr-TR"/>
        </w:rPr>
      </w:pP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This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section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should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explain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aim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of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study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  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give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  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enough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information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about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  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specific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objectives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expected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results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tr-TR"/>
        </w:rPr>
        <w:t>.</w:t>
      </w:r>
    </w:p>
    <w:p w14:paraId="4C147EF9" w14:textId="7165F9B5" w:rsidR="000A6299" w:rsidRDefault="00C669E2" w:rsidP="000A6299">
      <w:pPr>
        <w:spacing w:after="0"/>
        <w:rPr>
          <w:rFonts w:eastAsia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0A6299">
        <w:rPr>
          <w:rStyle w:val="Heading2Char"/>
          <w:sz w:val="20"/>
        </w:rPr>
        <w:t>Method</w:t>
      </w:r>
      <w:proofErr w:type="spellEnd"/>
    </w:p>
    <w:p w14:paraId="6FE8F6B6" w14:textId="55EF5BB1" w:rsidR="00C669E2" w:rsidRDefault="00C669E2" w:rsidP="00E03351">
      <w:pPr>
        <w:spacing w:after="240"/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lastRenderedPageBreak/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model of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study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,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procedures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of </w:t>
      </w:r>
      <w:proofErr w:type="spellStart"/>
      <w:proofErr w:type="gram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sampling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,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proofErr w:type="gram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design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methods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of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gathering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data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type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of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control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data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analising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procedures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should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be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explained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.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Methods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section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should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be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detailed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clear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enough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.</w:t>
      </w:r>
    </w:p>
    <w:p w14:paraId="5A9D7D26" w14:textId="77777777" w:rsidR="005550AD" w:rsidRPr="000A6299" w:rsidRDefault="005550AD" w:rsidP="00E03351">
      <w:pPr>
        <w:spacing w:after="240"/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</w:p>
    <w:p w14:paraId="294B67CD" w14:textId="77777777" w:rsidR="000A6299" w:rsidRDefault="00C669E2" w:rsidP="000A6299">
      <w:pPr>
        <w:spacing w:after="0"/>
        <w:rPr>
          <w:rFonts w:eastAsia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0A6299">
        <w:rPr>
          <w:rStyle w:val="Heading2Char"/>
          <w:sz w:val="20"/>
        </w:rPr>
        <w:t>Findings</w:t>
      </w:r>
      <w:proofErr w:type="spellEnd"/>
    </w:p>
    <w:p w14:paraId="6A035866" w14:textId="6130FF3C" w:rsidR="00C669E2" w:rsidRPr="000A6299" w:rsidRDefault="00C669E2" w:rsidP="00E03351">
      <w:pPr>
        <w:spacing w:after="240"/>
        <w:rPr>
          <w:rFonts w:eastAsia="Times New Roman" w:cs="Times New Roman"/>
          <w:color w:val="000000"/>
          <w:sz w:val="20"/>
          <w:szCs w:val="24"/>
          <w:lang w:eastAsia="tr-TR"/>
        </w:rPr>
      </w:pPr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Here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tables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figures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to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display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summarized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data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gained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o</w:t>
      </w:r>
      <w:r w:rsidR="00E03351"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r</w:t>
      </w:r>
      <w:proofErr w:type="spellEnd"/>
      <w:r w:rsidR="00E03351"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E03351"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e</w:t>
      </w:r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xpected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results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are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presented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.</w:t>
      </w:r>
    </w:p>
    <w:p w14:paraId="0EEF5832" w14:textId="77777777" w:rsidR="000A6299" w:rsidRDefault="00C669E2" w:rsidP="000A6299">
      <w:pPr>
        <w:spacing w:after="0"/>
        <w:rPr>
          <w:rFonts w:eastAsia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0A6299">
        <w:rPr>
          <w:rStyle w:val="Heading2Char"/>
          <w:sz w:val="20"/>
        </w:rPr>
        <w:t>Results</w:t>
      </w:r>
      <w:proofErr w:type="spellEnd"/>
      <w:r w:rsidRPr="000A6299">
        <w:rPr>
          <w:rStyle w:val="Heading2Char"/>
          <w:sz w:val="20"/>
        </w:rPr>
        <w:t xml:space="preserve"> </w:t>
      </w:r>
      <w:proofErr w:type="spellStart"/>
      <w:r w:rsidRPr="000A6299">
        <w:rPr>
          <w:rStyle w:val="Heading2Char"/>
          <w:sz w:val="20"/>
        </w:rPr>
        <w:t>And</w:t>
      </w:r>
      <w:proofErr w:type="spellEnd"/>
      <w:r w:rsidRPr="000A6299">
        <w:rPr>
          <w:rStyle w:val="Heading2Char"/>
          <w:sz w:val="20"/>
        </w:rPr>
        <w:t xml:space="preserve"> </w:t>
      </w:r>
      <w:proofErr w:type="spellStart"/>
      <w:r w:rsidRPr="000A6299">
        <w:rPr>
          <w:rStyle w:val="Heading2Char"/>
          <w:sz w:val="20"/>
        </w:rPr>
        <w:t>Suggestions</w:t>
      </w:r>
      <w:proofErr w:type="spellEnd"/>
    </w:p>
    <w:p w14:paraId="2CEF3382" w14:textId="1B79138A" w:rsidR="00C669E2" w:rsidRPr="000A6299" w:rsidRDefault="00C669E2" w:rsidP="00E03351">
      <w:pPr>
        <w:spacing w:after="240"/>
        <w:rPr>
          <w:rFonts w:eastAsia="Times New Roman" w:cs="Times New Roman"/>
          <w:color w:val="000000"/>
          <w:sz w:val="20"/>
          <w:szCs w:val="24"/>
          <w:lang w:eastAsia="tr-TR"/>
        </w:rPr>
      </w:pP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In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this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section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results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key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points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of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the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study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should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be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summarized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recommendations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for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future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research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and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applications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 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should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 xml:space="preserve"> be </w:t>
      </w:r>
      <w:proofErr w:type="spellStart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included</w:t>
      </w:r>
      <w:proofErr w:type="spellEnd"/>
      <w:r w:rsidRPr="000A6299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  <w:t>.</w:t>
      </w:r>
    </w:p>
    <w:p w14:paraId="4F8653C6" w14:textId="77777777" w:rsidR="002F52F9" w:rsidRDefault="00C14E85" w:rsidP="002F52F9">
      <w:pPr>
        <w:spacing w:after="0"/>
        <w:rPr>
          <w:rFonts w:eastAsia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0A6299">
        <w:rPr>
          <w:rStyle w:val="Heading2Char"/>
          <w:sz w:val="20"/>
        </w:rPr>
        <w:t>Keyw</w:t>
      </w:r>
      <w:r w:rsidR="00C669E2" w:rsidRPr="000A6299">
        <w:rPr>
          <w:rStyle w:val="Heading2Char"/>
          <w:sz w:val="20"/>
        </w:rPr>
        <w:t>ords</w:t>
      </w:r>
      <w:proofErr w:type="spellEnd"/>
    </w:p>
    <w:p w14:paraId="54BD5C8A" w14:textId="43902C01" w:rsidR="00C669E2" w:rsidRPr="000A6299" w:rsidRDefault="002F52F9" w:rsidP="00C669E2">
      <w:pPr>
        <w:spacing w:after="240"/>
        <w:rPr>
          <w:rFonts w:eastAsia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  <w:lang w:eastAsia="tr-TR"/>
        </w:rPr>
      </w:pPr>
      <w:proofErr w:type="spellStart"/>
      <w:r>
        <w:rPr>
          <w:rFonts w:eastAsia="Times New Roman" w:cs="Times New Roman"/>
          <w:color w:val="000000"/>
          <w:sz w:val="20"/>
          <w:szCs w:val="24"/>
          <w:lang w:eastAsia="tr-TR"/>
        </w:rPr>
        <w:t>The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tr-TR"/>
        </w:rPr>
        <w:t xml:space="preserve">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tr-TR"/>
        </w:rPr>
        <w:t>key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tr-TR"/>
        </w:rPr>
        <w:t xml:space="preserve">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tr-TR"/>
        </w:rPr>
        <w:t>words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tr-TR"/>
        </w:rPr>
        <w:t xml:space="preserve"> (3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tr-TR"/>
        </w:rPr>
        <w:t>to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tr-TR"/>
        </w:rPr>
        <w:t xml:space="preserve"> 5</w:t>
      </w:r>
      <w:r w:rsidR="00C669E2" w:rsidRPr="000A6299">
        <w:rPr>
          <w:rFonts w:eastAsia="Times New Roman" w:cs="Times New Roman"/>
          <w:color w:val="000000"/>
          <w:sz w:val="20"/>
          <w:szCs w:val="24"/>
          <w:lang w:eastAsia="tr-TR"/>
        </w:rPr>
        <w:t xml:space="preserve">) </w:t>
      </w:r>
      <w:proofErr w:type="spellStart"/>
      <w:r w:rsidR="00C669E2" w:rsidRPr="000A6299">
        <w:rPr>
          <w:rFonts w:eastAsia="Times New Roman" w:cs="Times New Roman"/>
          <w:color w:val="000000"/>
          <w:sz w:val="20"/>
          <w:szCs w:val="24"/>
          <w:lang w:eastAsia="tr-TR"/>
        </w:rPr>
        <w:t>should</w:t>
      </w:r>
      <w:proofErr w:type="spellEnd"/>
      <w:r w:rsidR="00C669E2" w:rsidRPr="000A6299">
        <w:rPr>
          <w:rFonts w:eastAsia="Times New Roman" w:cs="Times New Roman"/>
          <w:color w:val="000000"/>
          <w:sz w:val="20"/>
          <w:szCs w:val="24"/>
          <w:lang w:eastAsia="tr-TR"/>
        </w:rPr>
        <w:t xml:space="preserve"> be </w:t>
      </w:r>
      <w:proofErr w:type="spellStart"/>
      <w:r w:rsidR="00C669E2" w:rsidRPr="000A6299">
        <w:rPr>
          <w:rFonts w:eastAsia="Times New Roman" w:cs="Times New Roman"/>
          <w:color w:val="000000"/>
          <w:sz w:val="20"/>
          <w:szCs w:val="24"/>
          <w:lang w:eastAsia="tr-TR"/>
        </w:rPr>
        <w:t>added</w:t>
      </w:r>
      <w:proofErr w:type="spellEnd"/>
      <w:r w:rsidR="00C669E2" w:rsidRPr="000A6299">
        <w:rPr>
          <w:rFonts w:eastAsia="Times New Roman" w:cs="Times New Roman"/>
          <w:color w:val="000000"/>
          <w:sz w:val="20"/>
          <w:szCs w:val="24"/>
          <w:lang w:eastAsia="tr-TR"/>
        </w:rPr>
        <w:t>. </w:t>
      </w:r>
    </w:p>
    <w:p w14:paraId="0C33E643" w14:textId="77777777" w:rsidR="005550AD" w:rsidRDefault="00C669E2" w:rsidP="00C669E2">
      <w:pPr>
        <w:pStyle w:val="NormalWeb"/>
        <w:shd w:val="clear" w:color="auto" w:fill="FFFFFF"/>
        <w:spacing w:before="120" w:beforeAutospacing="0" w:after="240" w:afterAutospacing="0"/>
        <w:rPr>
          <w:b/>
          <w:bCs/>
          <w:color w:val="000000"/>
          <w:bdr w:val="none" w:sz="0" w:space="0" w:color="auto" w:frame="1"/>
        </w:rPr>
      </w:pPr>
      <w:r w:rsidRPr="00C14E85">
        <w:rPr>
          <w:rStyle w:val="Heading2Char"/>
        </w:rPr>
        <w:t>1. Giriş</w:t>
      </w:r>
      <w:r w:rsidRPr="00C669E2">
        <w:rPr>
          <w:b/>
          <w:bCs/>
          <w:color w:val="000000"/>
          <w:bdr w:val="none" w:sz="0" w:space="0" w:color="auto" w:frame="1"/>
        </w:rPr>
        <w:t> </w:t>
      </w:r>
    </w:p>
    <w:p w14:paraId="1F85F5A7" w14:textId="0899B7FC" w:rsidR="00C669E2" w:rsidRPr="005550AD" w:rsidRDefault="00C669E2" w:rsidP="00C669E2">
      <w:pPr>
        <w:pStyle w:val="NormalWeb"/>
        <w:shd w:val="clear" w:color="auto" w:fill="FFFFFF"/>
        <w:spacing w:before="120" w:beforeAutospacing="0" w:after="240" w:afterAutospacing="0"/>
        <w:rPr>
          <w:color w:val="000000"/>
          <w:sz w:val="16"/>
        </w:rPr>
      </w:pPr>
      <w:r w:rsidRPr="005550AD">
        <w:rPr>
          <w:color w:val="000000"/>
          <w:sz w:val="16"/>
          <w:bdr w:val="none" w:sz="0" w:space="0" w:color="auto" w:frame="1"/>
        </w:rPr>
        <w:t>Bu başlık için, Times New Roman, Kalı</w:t>
      </w:r>
      <w:r w:rsidR="005550AD" w:rsidRPr="005550AD">
        <w:rPr>
          <w:color w:val="000000"/>
          <w:sz w:val="16"/>
          <w:bdr w:val="none" w:sz="0" w:space="0" w:color="auto" w:frame="1"/>
        </w:rPr>
        <w:t>n, sola yaslı, 12pt, küçük harf</w:t>
      </w:r>
    </w:p>
    <w:p w14:paraId="712DDCA2" w14:textId="58E5678E" w:rsidR="00C669E2" w:rsidRPr="005550AD" w:rsidRDefault="00C669E2" w:rsidP="00C14E85">
      <w:pPr>
        <w:rPr>
          <w:sz w:val="16"/>
          <w:szCs w:val="16"/>
          <w:lang w:eastAsia="tr-TR"/>
        </w:rPr>
      </w:pPr>
      <w:r w:rsidRPr="005550AD">
        <w:rPr>
          <w:sz w:val="16"/>
          <w:szCs w:val="16"/>
          <w:bdr w:val="none" w:sz="0" w:space="0" w:color="auto" w:frame="1"/>
          <w:lang w:eastAsia="tr-TR"/>
        </w:rPr>
        <w:t xml:space="preserve">Lütfen giriş kısmındaki paragraflar için; Times New Roman, her iki yana yaslı, 12pt ve tek satır aralığı kullanınız. Giriş kısmından sonra bir aralık (bir </w:t>
      </w:r>
      <w:proofErr w:type="spellStart"/>
      <w:r w:rsidRPr="005550AD">
        <w:rPr>
          <w:sz w:val="16"/>
          <w:szCs w:val="16"/>
          <w:bdr w:val="none" w:sz="0" w:space="0" w:color="auto" w:frame="1"/>
          <w:lang w:eastAsia="tr-TR"/>
        </w:rPr>
        <w:t>enter</w:t>
      </w:r>
      <w:proofErr w:type="spellEnd"/>
      <w:r w:rsidRPr="005550AD">
        <w:rPr>
          <w:sz w:val="16"/>
          <w:szCs w:val="16"/>
          <w:bdr w:val="none" w:sz="0" w:space="0" w:color="auto" w:frame="1"/>
          <w:lang w:eastAsia="tr-TR"/>
        </w:rPr>
        <w:t>) bırakınız.</w:t>
      </w:r>
    </w:p>
    <w:p w14:paraId="2CEC3D81" w14:textId="77777777" w:rsidR="005550AD" w:rsidRDefault="00C669E2" w:rsidP="00C669E2">
      <w:pPr>
        <w:shd w:val="clear" w:color="auto" w:fill="FFFFFF"/>
        <w:spacing w:after="240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</w:pPr>
      <w:r w:rsidRPr="00C14E85">
        <w:rPr>
          <w:rStyle w:val="Heading2Char"/>
        </w:rPr>
        <w:t>2. Literatür Taraması</w:t>
      </w:r>
      <w:r w:rsidRPr="00C669E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  <w:t> </w:t>
      </w:r>
    </w:p>
    <w:p w14:paraId="0776324F" w14:textId="4A835F4F" w:rsidR="00C669E2" w:rsidRPr="005550AD" w:rsidRDefault="00C669E2" w:rsidP="00C669E2">
      <w:pPr>
        <w:shd w:val="clear" w:color="auto" w:fill="FFFFFF"/>
        <w:spacing w:after="240"/>
        <w:rPr>
          <w:rFonts w:eastAsia="Times New Roman" w:cs="Times New Roman"/>
          <w:color w:val="000000"/>
          <w:sz w:val="16"/>
          <w:szCs w:val="16"/>
          <w:lang w:eastAsia="tr-TR"/>
        </w:rPr>
      </w:pPr>
      <w:r w:rsidRPr="005550AD">
        <w:rPr>
          <w:rFonts w:eastAsia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(Bu başlık için, Times New Roman, Kalın, sola yaslı, 12pt, küçük harf)</w:t>
      </w:r>
    </w:p>
    <w:p w14:paraId="5C74B320" w14:textId="086E61EA" w:rsidR="00C669E2" w:rsidRPr="005550AD" w:rsidRDefault="00C669E2" w:rsidP="00C14E85">
      <w:pPr>
        <w:rPr>
          <w:sz w:val="16"/>
          <w:szCs w:val="16"/>
          <w:lang w:eastAsia="tr-TR"/>
        </w:rPr>
      </w:pPr>
      <w:r w:rsidRPr="005550AD">
        <w:rPr>
          <w:sz w:val="16"/>
          <w:szCs w:val="16"/>
          <w:bdr w:val="none" w:sz="0" w:space="0" w:color="auto" w:frame="1"/>
          <w:lang w:eastAsia="tr-TR"/>
        </w:rPr>
        <w:t xml:space="preserve">Lütfen literatür taraması kısmındaki paragraflar için; Times New Roman, her iki yana yaslı, 12pt ve tek satır aralığı kullanınız. Literatür taraması kısmından sonra bir aralık (bir </w:t>
      </w:r>
      <w:proofErr w:type="spellStart"/>
      <w:r w:rsidRPr="005550AD">
        <w:rPr>
          <w:sz w:val="16"/>
          <w:szCs w:val="16"/>
          <w:bdr w:val="none" w:sz="0" w:space="0" w:color="auto" w:frame="1"/>
          <w:lang w:eastAsia="tr-TR"/>
        </w:rPr>
        <w:t>enter</w:t>
      </w:r>
      <w:proofErr w:type="spellEnd"/>
      <w:r w:rsidRPr="005550AD">
        <w:rPr>
          <w:sz w:val="16"/>
          <w:szCs w:val="16"/>
          <w:bdr w:val="none" w:sz="0" w:space="0" w:color="auto" w:frame="1"/>
          <w:lang w:eastAsia="tr-TR"/>
        </w:rPr>
        <w:t>) bırakınız.</w:t>
      </w:r>
    </w:p>
    <w:p w14:paraId="7ED9791C" w14:textId="77777777" w:rsidR="005550AD" w:rsidRDefault="00C669E2" w:rsidP="00C669E2">
      <w:pPr>
        <w:shd w:val="clear" w:color="auto" w:fill="FFFFFF"/>
        <w:spacing w:after="240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</w:pPr>
      <w:r w:rsidRPr="00C14E85">
        <w:rPr>
          <w:rStyle w:val="Heading2Char"/>
        </w:rPr>
        <w:t>2.1. Alt Başlık</w:t>
      </w:r>
      <w:r w:rsidRPr="00C669E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  <w:t> </w:t>
      </w:r>
    </w:p>
    <w:p w14:paraId="0408B5D6" w14:textId="650B556F" w:rsidR="00C669E2" w:rsidRPr="005550AD" w:rsidRDefault="00C669E2" w:rsidP="00C669E2">
      <w:pPr>
        <w:shd w:val="clear" w:color="auto" w:fill="FFFFFF"/>
        <w:spacing w:after="240"/>
        <w:rPr>
          <w:rFonts w:eastAsia="Times New Roman" w:cs="Times New Roman"/>
          <w:color w:val="000000"/>
          <w:sz w:val="16"/>
          <w:szCs w:val="16"/>
          <w:lang w:eastAsia="tr-TR"/>
        </w:rPr>
      </w:pPr>
      <w:r w:rsidRPr="005550AD">
        <w:rPr>
          <w:rFonts w:eastAsia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(Alt başlık için, Times New Roman, kalın, sola yaslı, 12pt, küçük harf)</w:t>
      </w:r>
    </w:p>
    <w:p w14:paraId="5D3472BC" w14:textId="51E85583" w:rsidR="00C669E2" w:rsidRPr="005550AD" w:rsidRDefault="00C669E2" w:rsidP="00C14E85">
      <w:pPr>
        <w:rPr>
          <w:sz w:val="16"/>
          <w:szCs w:val="16"/>
          <w:lang w:eastAsia="tr-TR"/>
        </w:rPr>
      </w:pPr>
      <w:r w:rsidRPr="005550AD">
        <w:rPr>
          <w:sz w:val="16"/>
          <w:szCs w:val="16"/>
          <w:bdr w:val="none" w:sz="0" w:space="0" w:color="auto" w:frame="1"/>
          <w:lang w:eastAsia="tr-TR"/>
        </w:rPr>
        <w:t>Lütfen alt başlık kısmındaki paragraflar için; Times New Roman, her iki yana yaslı, 12pt</w:t>
      </w:r>
      <w:r w:rsidR="001A48E3" w:rsidRPr="005550AD">
        <w:rPr>
          <w:sz w:val="16"/>
          <w:szCs w:val="16"/>
          <w:bdr w:val="none" w:sz="0" w:space="0" w:color="auto" w:frame="1"/>
          <w:lang w:eastAsia="tr-TR"/>
        </w:rPr>
        <w:t xml:space="preserve"> </w:t>
      </w:r>
      <w:r w:rsidRPr="005550AD">
        <w:rPr>
          <w:sz w:val="16"/>
          <w:szCs w:val="16"/>
          <w:bdr w:val="none" w:sz="0" w:space="0" w:color="auto" w:frame="1"/>
          <w:lang w:eastAsia="tr-TR"/>
        </w:rPr>
        <w:t xml:space="preserve">ve tek satır aralığı kullanınız. Alt başlık kısmından sonra bir aralık (bir </w:t>
      </w:r>
      <w:proofErr w:type="spellStart"/>
      <w:r w:rsidRPr="005550AD">
        <w:rPr>
          <w:sz w:val="16"/>
          <w:szCs w:val="16"/>
          <w:bdr w:val="none" w:sz="0" w:space="0" w:color="auto" w:frame="1"/>
          <w:lang w:eastAsia="tr-TR"/>
        </w:rPr>
        <w:t>enter</w:t>
      </w:r>
      <w:proofErr w:type="spellEnd"/>
      <w:r w:rsidRPr="005550AD">
        <w:rPr>
          <w:sz w:val="16"/>
          <w:szCs w:val="16"/>
          <w:bdr w:val="none" w:sz="0" w:space="0" w:color="auto" w:frame="1"/>
          <w:lang w:eastAsia="tr-TR"/>
        </w:rPr>
        <w:t>) bırakınız.</w:t>
      </w:r>
    </w:p>
    <w:p w14:paraId="6934FE24" w14:textId="77777777" w:rsidR="005550AD" w:rsidRDefault="00C669E2" w:rsidP="00C669E2">
      <w:pPr>
        <w:shd w:val="clear" w:color="auto" w:fill="FFFFFF"/>
        <w:spacing w:after="240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</w:pPr>
      <w:r w:rsidRPr="00C14E85">
        <w:rPr>
          <w:rStyle w:val="Heading2Char"/>
        </w:rPr>
        <w:t>2.1.1. Alt Başlık</w:t>
      </w:r>
      <w:r w:rsidRPr="00C669E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  <w:t> </w:t>
      </w:r>
    </w:p>
    <w:p w14:paraId="402285A4" w14:textId="780815B0" w:rsidR="00C669E2" w:rsidRPr="005550AD" w:rsidRDefault="00C669E2" w:rsidP="00C669E2">
      <w:pPr>
        <w:shd w:val="clear" w:color="auto" w:fill="FFFFFF"/>
        <w:spacing w:after="240"/>
        <w:rPr>
          <w:rFonts w:eastAsia="Times New Roman" w:cs="Times New Roman"/>
          <w:color w:val="000000"/>
          <w:sz w:val="16"/>
          <w:szCs w:val="16"/>
          <w:lang w:eastAsia="tr-TR"/>
        </w:rPr>
      </w:pPr>
      <w:r w:rsidRPr="005550AD">
        <w:rPr>
          <w:rFonts w:eastAsia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(Alt başlık için, Times New Roman, kalın, sola yaslı, 12pt, küçük harf)</w:t>
      </w:r>
    </w:p>
    <w:p w14:paraId="076DBB46" w14:textId="41E45081" w:rsidR="00C669E2" w:rsidRPr="005550AD" w:rsidRDefault="00C669E2" w:rsidP="00C14E85">
      <w:pPr>
        <w:rPr>
          <w:sz w:val="16"/>
          <w:szCs w:val="16"/>
          <w:lang w:eastAsia="tr-TR"/>
        </w:rPr>
      </w:pPr>
      <w:r w:rsidRPr="005550AD">
        <w:rPr>
          <w:sz w:val="16"/>
          <w:szCs w:val="16"/>
          <w:bdr w:val="none" w:sz="0" w:space="0" w:color="auto" w:frame="1"/>
          <w:lang w:eastAsia="tr-TR"/>
        </w:rPr>
        <w:t xml:space="preserve">Lütfen alt başlık kısmındaki paragraflar için; Times New Roman, her iki yana yaslı, 12pt ve tek satır aralığı kullanınız. Alt başlık kısmından sonra bir aralık (bir </w:t>
      </w:r>
      <w:proofErr w:type="spellStart"/>
      <w:r w:rsidRPr="005550AD">
        <w:rPr>
          <w:sz w:val="16"/>
          <w:szCs w:val="16"/>
          <w:bdr w:val="none" w:sz="0" w:space="0" w:color="auto" w:frame="1"/>
          <w:lang w:eastAsia="tr-TR"/>
        </w:rPr>
        <w:t>enter</w:t>
      </w:r>
      <w:proofErr w:type="spellEnd"/>
      <w:r w:rsidRPr="005550AD">
        <w:rPr>
          <w:sz w:val="16"/>
          <w:szCs w:val="16"/>
          <w:bdr w:val="none" w:sz="0" w:space="0" w:color="auto" w:frame="1"/>
          <w:lang w:eastAsia="tr-TR"/>
        </w:rPr>
        <w:t>) bırakınız.</w:t>
      </w:r>
    </w:p>
    <w:p w14:paraId="65285A62" w14:textId="77777777" w:rsidR="005550AD" w:rsidRDefault="00C669E2" w:rsidP="00C669E2">
      <w:pPr>
        <w:shd w:val="clear" w:color="auto" w:fill="FFFFFF"/>
        <w:spacing w:after="240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</w:pPr>
      <w:r w:rsidRPr="00C14E85">
        <w:rPr>
          <w:rStyle w:val="Heading2Char"/>
        </w:rPr>
        <w:t>3. Yöntem</w:t>
      </w:r>
      <w:r w:rsidRPr="00C669E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  <w:t> </w:t>
      </w:r>
    </w:p>
    <w:p w14:paraId="17B625FA" w14:textId="31069900" w:rsidR="00C669E2" w:rsidRPr="005550AD" w:rsidRDefault="00C669E2" w:rsidP="00C669E2">
      <w:pPr>
        <w:shd w:val="clear" w:color="auto" w:fill="FFFFFF"/>
        <w:spacing w:after="240"/>
        <w:rPr>
          <w:rFonts w:eastAsia="Times New Roman" w:cs="Times New Roman"/>
          <w:color w:val="000000"/>
          <w:sz w:val="16"/>
          <w:szCs w:val="16"/>
          <w:lang w:eastAsia="tr-TR"/>
        </w:rPr>
      </w:pPr>
      <w:r w:rsidRPr="005550AD">
        <w:rPr>
          <w:rFonts w:eastAsia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(Bu başlık için, Times New Roman, Kalın, sola yaslı, 12pt, küçük harf)</w:t>
      </w:r>
    </w:p>
    <w:p w14:paraId="41DBAE7A" w14:textId="0049D495" w:rsidR="00C669E2" w:rsidRPr="005550AD" w:rsidRDefault="00C669E2" w:rsidP="00C14E85">
      <w:pPr>
        <w:rPr>
          <w:sz w:val="16"/>
          <w:szCs w:val="16"/>
          <w:lang w:eastAsia="tr-TR"/>
        </w:rPr>
      </w:pPr>
      <w:r w:rsidRPr="005550AD">
        <w:rPr>
          <w:sz w:val="16"/>
          <w:szCs w:val="16"/>
          <w:bdr w:val="none" w:sz="0" w:space="0" w:color="auto" w:frame="1"/>
          <w:lang w:eastAsia="tr-TR"/>
        </w:rPr>
        <w:t xml:space="preserve">Lütfen yöntem kısmındaki paragraflar için; Times New Roman, her iki yana yaslı, 12pt ve tek satır aralığı kullanınız. Yöntem kısmından sonra bir aralık (bir </w:t>
      </w:r>
      <w:proofErr w:type="spellStart"/>
      <w:r w:rsidRPr="005550AD">
        <w:rPr>
          <w:sz w:val="16"/>
          <w:szCs w:val="16"/>
          <w:bdr w:val="none" w:sz="0" w:space="0" w:color="auto" w:frame="1"/>
          <w:lang w:eastAsia="tr-TR"/>
        </w:rPr>
        <w:t>enter</w:t>
      </w:r>
      <w:proofErr w:type="spellEnd"/>
      <w:r w:rsidRPr="005550AD">
        <w:rPr>
          <w:sz w:val="16"/>
          <w:szCs w:val="16"/>
          <w:bdr w:val="none" w:sz="0" w:space="0" w:color="auto" w:frame="1"/>
          <w:lang w:eastAsia="tr-TR"/>
        </w:rPr>
        <w:t>) bırakınız.</w:t>
      </w:r>
    </w:p>
    <w:p w14:paraId="68BA6287" w14:textId="77777777" w:rsidR="005550AD" w:rsidRDefault="00C669E2" w:rsidP="00C669E2">
      <w:pPr>
        <w:shd w:val="clear" w:color="auto" w:fill="FFFFFF"/>
        <w:spacing w:after="240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</w:pPr>
      <w:r w:rsidRPr="00C14E85">
        <w:rPr>
          <w:rStyle w:val="Heading2Char"/>
        </w:rPr>
        <w:t>4. Bulgular ve Tartışma</w:t>
      </w:r>
      <w:r w:rsidRPr="00C669E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  <w:t> </w:t>
      </w:r>
    </w:p>
    <w:p w14:paraId="23C1632D" w14:textId="58204315" w:rsidR="00C669E2" w:rsidRPr="005550AD" w:rsidRDefault="00C669E2" w:rsidP="00C669E2">
      <w:pPr>
        <w:shd w:val="clear" w:color="auto" w:fill="FFFFFF"/>
        <w:spacing w:after="240"/>
        <w:rPr>
          <w:rFonts w:eastAsia="Times New Roman" w:cs="Times New Roman"/>
          <w:color w:val="000000"/>
          <w:sz w:val="16"/>
          <w:szCs w:val="16"/>
          <w:lang w:eastAsia="tr-TR"/>
        </w:rPr>
      </w:pPr>
      <w:r w:rsidRPr="005550AD">
        <w:rPr>
          <w:rFonts w:eastAsia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(Bu başlık için, Times New Roman, Kalın, sola yaslı, 12pt, küçük harf).</w:t>
      </w:r>
    </w:p>
    <w:p w14:paraId="4D067B8E" w14:textId="5162D672" w:rsidR="00C669E2" w:rsidRDefault="00C669E2" w:rsidP="00C14E85">
      <w:pPr>
        <w:rPr>
          <w:sz w:val="16"/>
          <w:szCs w:val="16"/>
          <w:bdr w:val="none" w:sz="0" w:space="0" w:color="auto" w:frame="1"/>
          <w:lang w:eastAsia="tr-TR"/>
        </w:rPr>
      </w:pPr>
      <w:r w:rsidRPr="005550AD">
        <w:rPr>
          <w:sz w:val="16"/>
          <w:szCs w:val="16"/>
          <w:bdr w:val="none" w:sz="0" w:space="0" w:color="auto" w:frame="1"/>
          <w:lang w:eastAsia="tr-TR"/>
        </w:rPr>
        <w:t xml:space="preserve">Lütfen bulgular ve tartışma kısmındaki paragraflar için; Times New Roman, her iki yana yaslı, 12pt ve tek satır aralığı kullanınız. Bulgular ve tartışma kısmından sonra bir aralık (bir </w:t>
      </w:r>
      <w:proofErr w:type="spellStart"/>
      <w:r w:rsidRPr="005550AD">
        <w:rPr>
          <w:sz w:val="16"/>
          <w:szCs w:val="16"/>
          <w:bdr w:val="none" w:sz="0" w:space="0" w:color="auto" w:frame="1"/>
          <w:lang w:eastAsia="tr-TR"/>
        </w:rPr>
        <w:t>enter</w:t>
      </w:r>
      <w:proofErr w:type="spellEnd"/>
      <w:r w:rsidRPr="005550AD">
        <w:rPr>
          <w:sz w:val="16"/>
          <w:szCs w:val="16"/>
          <w:bdr w:val="none" w:sz="0" w:space="0" w:color="auto" w:frame="1"/>
          <w:lang w:eastAsia="tr-TR"/>
        </w:rPr>
        <w:t>) bırakınız.</w:t>
      </w:r>
    </w:p>
    <w:p w14:paraId="57C9A17D" w14:textId="77777777" w:rsidR="005550AD" w:rsidRPr="005550AD" w:rsidRDefault="005550AD" w:rsidP="00C14E85">
      <w:pPr>
        <w:rPr>
          <w:sz w:val="16"/>
          <w:szCs w:val="16"/>
          <w:lang w:eastAsia="tr-TR"/>
        </w:rPr>
      </w:pPr>
    </w:p>
    <w:p w14:paraId="0F66A114" w14:textId="77777777" w:rsidR="005550AD" w:rsidRDefault="00C669E2" w:rsidP="00C669E2">
      <w:pPr>
        <w:shd w:val="clear" w:color="auto" w:fill="FFFFFF"/>
        <w:spacing w:after="240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</w:pPr>
      <w:r w:rsidRPr="00C14E85">
        <w:rPr>
          <w:rStyle w:val="Heading2Char"/>
        </w:rPr>
        <w:t>5. Sonuç ve Öneriler</w:t>
      </w:r>
      <w:r w:rsidRPr="00C669E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  <w:t> </w:t>
      </w:r>
    </w:p>
    <w:p w14:paraId="0CBED7FF" w14:textId="6D451C96" w:rsidR="00C669E2" w:rsidRPr="005550AD" w:rsidRDefault="00C669E2" w:rsidP="00C669E2">
      <w:pPr>
        <w:shd w:val="clear" w:color="auto" w:fill="FFFFFF"/>
        <w:spacing w:after="240"/>
        <w:rPr>
          <w:rFonts w:eastAsia="Times New Roman" w:cs="Times New Roman"/>
          <w:color w:val="000000"/>
          <w:sz w:val="16"/>
          <w:szCs w:val="16"/>
          <w:lang w:eastAsia="tr-TR"/>
        </w:rPr>
      </w:pPr>
      <w:r w:rsidRPr="005550AD">
        <w:rPr>
          <w:rFonts w:eastAsia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(Bu başlık için, Times New Roman, Kalın, sola yaslı, 12pt, küçük harf)</w:t>
      </w:r>
    </w:p>
    <w:p w14:paraId="10710A36" w14:textId="1F82D8C8" w:rsidR="00C669E2" w:rsidRPr="005550AD" w:rsidRDefault="00C669E2" w:rsidP="00C14E85">
      <w:pPr>
        <w:rPr>
          <w:sz w:val="16"/>
          <w:szCs w:val="16"/>
          <w:lang w:eastAsia="tr-TR"/>
        </w:rPr>
      </w:pPr>
      <w:r w:rsidRPr="005550AD">
        <w:rPr>
          <w:sz w:val="16"/>
          <w:szCs w:val="16"/>
          <w:bdr w:val="none" w:sz="0" w:space="0" w:color="auto" w:frame="1"/>
          <w:lang w:eastAsia="tr-TR"/>
        </w:rPr>
        <w:lastRenderedPageBreak/>
        <w:t xml:space="preserve">Lütfen sonuç ve öneriler kısmındaki paragraflar için; Times New Roman, her iki yana yaslı, 12pt ve tek satır aralığı kullanınız. Sonuç ve öneriler kısmından sonra bir aralık (bir </w:t>
      </w:r>
      <w:proofErr w:type="spellStart"/>
      <w:r w:rsidRPr="005550AD">
        <w:rPr>
          <w:sz w:val="16"/>
          <w:szCs w:val="16"/>
          <w:bdr w:val="none" w:sz="0" w:space="0" w:color="auto" w:frame="1"/>
          <w:lang w:eastAsia="tr-TR"/>
        </w:rPr>
        <w:t>enter</w:t>
      </w:r>
      <w:proofErr w:type="spellEnd"/>
      <w:r w:rsidRPr="005550AD">
        <w:rPr>
          <w:sz w:val="16"/>
          <w:szCs w:val="16"/>
          <w:bdr w:val="none" w:sz="0" w:space="0" w:color="auto" w:frame="1"/>
          <w:lang w:eastAsia="tr-TR"/>
        </w:rPr>
        <w:t>)</w:t>
      </w:r>
      <w:r w:rsidR="00AD299E" w:rsidRPr="005550AD">
        <w:rPr>
          <w:sz w:val="16"/>
          <w:szCs w:val="16"/>
          <w:bdr w:val="none" w:sz="0" w:space="0" w:color="auto" w:frame="1"/>
          <w:lang w:eastAsia="tr-TR"/>
        </w:rPr>
        <w:t xml:space="preserve"> bırakınız.</w:t>
      </w:r>
    </w:p>
    <w:p w14:paraId="40ABD2D5" w14:textId="77777777" w:rsidR="005550AD" w:rsidRDefault="00C669E2" w:rsidP="00C669E2">
      <w:pPr>
        <w:shd w:val="clear" w:color="auto" w:fill="FFFFFF"/>
        <w:spacing w:after="240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</w:pPr>
      <w:r w:rsidRPr="00C14E85">
        <w:rPr>
          <w:rStyle w:val="Heading2Char"/>
        </w:rPr>
        <w:t>Kaynakça</w:t>
      </w:r>
      <w:r w:rsidRPr="00C669E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tr-TR"/>
        </w:rPr>
        <w:t> </w:t>
      </w:r>
    </w:p>
    <w:p w14:paraId="6D0374E2" w14:textId="053F7CDD" w:rsidR="00E03351" w:rsidRPr="005550AD" w:rsidRDefault="00C669E2" w:rsidP="00C669E2">
      <w:pPr>
        <w:shd w:val="clear" w:color="auto" w:fill="FFFFFF"/>
        <w:spacing w:after="240"/>
        <w:rPr>
          <w:sz w:val="16"/>
          <w:szCs w:val="16"/>
        </w:rPr>
      </w:pPr>
      <w:r w:rsidRPr="005550AD">
        <w:rPr>
          <w:sz w:val="16"/>
          <w:szCs w:val="16"/>
        </w:rPr>
        <w:t xml:space="preserve">(Bu başlık için, Times </w:t>
      </w:r>
      <w:r w:rsidR="005550AD">
        <w:rPr>
          <w:sz w:val="16"/>
          <w:szCs w:val="16"/>
        </w:rPr>
        <w:t>New Roman, kalın, sola yaslı, 11</w:t>
      </w:r>
      <w:r w:rsidRPr="005550AD">
        <w:rPr>
          <w:sz w:val="16"/>
          <w:szCs w:val="16"/>
        </w:rPr>
        <w:t>pt, numaralandırmayacaktır).</w:t>
      </w:r>
      <w:r w:rsidR="00E03351" w:rsidRPr="005550AD">
        <w:rPr>
          <w:sz w:val="16"/>
          <w:szCs w:val="16"/>
        </w:rPr>
        <w:t xml:space="preserve"> </w:t>
      </w:r>
      <w:r w:rsidRPr="005550AD">
        <w:rPr>
          <w:sz w:val="16"/>
          <w:szCs w:val="16"/>
        </w:rPr>
        <w:t>Kaynakça ve atıflar APA</w:t>
      </w:r>
      <w:r w:rsidR="00FD6F6D">
        <w:rPr>
          <w:sz w:val="16"/>
          <w:szCs w:val="16"/>
        </w:rPr>
        <w:t xml:space="preserve"> 7</w:t>
      </w:r>
      <w:r w:rsidRPr="005550AD">
        <w:rPr>
          <w:sz w:val="16"/>
          <w:szCs w:val="16"/>
        </w:rPr>
        <w:t xml:space="preserve"> formatına uygun düzenlenmelidir.</w:t>
      </w:r>
    </w:p>
    <w:p w14:paraId="678D4AF4" w14:textId="7F4A92B8" w:rsidR="00C669E2" w:rsidRPr="00C669E2" w:rsidRDefault="00C14E85" w:rsidP="00C14E85">
      <w:pPr>
        <w:rPr>
          <w:lang w:eastAsia="tr-TR"/>
        </w:rPr>
      </w:pPr>
      <w:r w:rsidRPr="00C14E85">
        <w:rPr>
          <w:rStyle w:val="Heading2Char"/>
        </w:rPr>
        <w:t>Yazıma Dair Önemli Hatırlatmalar</w:t>
      </w:r>
      <w:r w:rsidR="00C669E2" w:rsidRPr="00C669E2">
        <w:rPr>
          <w:bdr w:val="none" w:sz="0" w:space="0" w:color="auto" w:frame="1"/>
          <w:lang w:eastAsia="tr-TR"/>
        </w:rPr>
        <w:t>;</w:t>
      </w:r>
    </w:p>
    <w:p w14:paraId="32815B77" w14:textId="7A07DE20" w:rsidR="00C669E2" w:rsidRPr="00C669E2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Tam metin bildiriler özet, şekiller, tablolar ve kaynaklar</w:t>
      </w:r>
      <w:r w:rsidR="00FD6F6D">
        <w:rPr>
          <w:bdr w:val="none" w:sz="0" w:space="0" w:color="auto" w:frame="1"/>
          <w:lang w:eastAsia="tr-TR"/>
        </w:rPr>
        <w:t xml:space="preserve"> dahil olmak üzere en fazla 7000</w:t>
      </w:r>
      <w:r w:rsidRPr="00C14E85">
        <w:rPr>
          <w:bdr w:val="none" w:sz="0" w:space="0" w:color="auto" w:frame="1"/>
          <w:lang w:eastAsia="tr-TR"/>
        </w:rPr>
        <w:t xml:space="preserve"> kelime olmalıdır.</w:t>
      </w:r>
    </w:p>
    <w:p w14:paraId="279EC27E" w14:textId="77777777" w:rsidR="00C669E2" w:rsidRPr="00C669E2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A4 sayfasına tek satır aralığı ile yazılmalıdır.</w:t>
      </w:r>
    </w:p>
    <w:p w14:paraId="10982295" w14:textId="77777777" w:rsidR="00C669E2" w:rsidRPr="00C669E2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Sayfa kenar boşlukları: Üst: 2,5 cm, Alt: 2,5 cm, Sol: 3,5 cm, Sağ:2,5 cm</w:t>
      </w:r>
    </w:p>
    <w:p w14:paraId="37737A8E" w14:textId="77777777" w:rsidR="00C669E2" w:rsidRPr="00C669E2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Microsoft Word formatında düzenlenmelidir.</w:t>
      </w:r>
    </w:p>
    <w:p w14:paraId="760AE924" w14:textId="7A01363E" w:rsidR="00E03351" w:rsidRPr="00E03351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Metin içinde, Times New Roman, normal, 12 punto, tek satır aralığı kullanılmalıdır.</w:t>
      </w:r>
      <w:r w:rsidR="00C14E85" w:rsidRPr="00C14E85">
        <w:rPr>
          <w:bdr w:val="none" w:sz="0" w:space="0" w:color="auto" w:frame="1"/>
          <w:lang w:eastAsia="tr-TR"/>
        </w:rPr>
        <w:t xml:space="preserve"> Paragraf boşluğu olarak önce ve sonra 6nk boşluk ayarlaması yapılmadılar. Her türlü başlıktan önce ve sonra 6nk boşluk ayarlaması yapılmalıdır. Lütfen “</w:t>
      </w:r>
      <w:proofErr w:type="spellStart"/>
      <w:r w:rsidR="00C14E85" w:rsidRPr="00C14E85">
        <w:rPr>
          <w:bdr w:val="none" w:sz="0" w:space="0" w:color="auto" w:frame="1"/>
          <w:lang w:eastAsia="tr-TR"/>
        </w:rPr>
        <w:t>enter</w:t>
      </w:r>
      <w:proofErr w:type="spellEnd"/>
      <w:r w:rsidR="00C14E85" w:rsidRPr="00C14E85">
        <w:rPr>
          <w:bdr w:val="none" w:sz="0" w:space="0" w:color="auto" w:frame="1"/>
          <w:lang w:eastAsia="tr-TR"/>
        </w:rPr>
        <w:t>” komutu ile boşluk bırakmayınız.</w:t>
      </w:r>
    </w:p>
    <w:p w14:paraId="59B85C2A" w14:textId="4616DC36" w:rsidR="00C669E2" w:rsidRPr="00E03351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Tüm paragraflar her iki yana yaslı olup, paragraf girintisi olmamalıdır.</w:t>
      </w:r>
    </w:p>
    <w:p w14:paraId="10B48F27" w14:textId="55E53BCD" w:rsidR="00C669E2" w:rsidRPr="00C669E2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Tablo başlıkları üs</w:t>
      </w:r>
      <w:r w:rsidR="001A48E3" w:rsidRPr="00C14E85">
        <w:rPr>
          <w:bdr w:val="none" w:sz="0" w:space="0" w:color="auto" w:frame="1"/>
          <w:lang w:eastAsia="tr-TR"/>
        </w:rPr>
        <w:t>t</w:t>
      </w:r>
      <w:r w:rsidRPr="00C14E85">
        <w:rPr>
          <w:bdr w:val="none" w:sz="0" w:space="0" w:color="auto" w:frame="1"/>
          <w:lang w:eastAsia="tr-TR"/>
        </w:rPr>
        <w:t>te ortalı olmalıdır (</w:t>
      </w:r>
      <w:proofErr w:type="spellStart"/>
      <w:r w:rsidRPr="00C14E85">
        <w:rPr>
          <w:bdr w:val="none" w:sz="0" w:space="0" w:color="auto" w:frame="1"/>
          <w:lang w:eastAsia="tr-TR"/>
        </w:rPr>
        <w:t>örn</w:t>
      </w:r>
      <w:proofErr w:type="spellEnd"/>
      <w:r w:rsidRPr="00C14E85">
        <w:rPr>
          <w:bdr w:val="none" w:sz="0" w:space="0" w:color="auto" w:frame="1"/>
          <w:lang w:eastAsia="tr-TR"/>
        </w:rPr>
        <w:t xml:space="preserve">. </w:t>
      </w:r>
      <w:r w:rsidR="00D41046">
        <w:rPr>
          <w:b/>
          <w:bdr w:val="none" w:sz="0" w:space="0" w:color="auto" w:frame="1"/>
          <w:lang w:eastAsia="tr-TR"/>
        </w:rPr>
        <w:t>Tablo 1.</w:t>
      </w:r>
      <w:r w:rsidRPr="00C14E85">
        <w:rPr>
          <w:bdr w:val="none" w:sz="0" w:space="0" w:color="auto" w:frame="1"/>
          <w:lang w:eastAsia="tr-TR"/>
        </w:rPr>
        <w:t xml:space="preserve"> Tablo Başlığı)</w:t>
      </w:r>
    </w:p>
    <w:p w14:paraId="79E4811D" w14:textId="6440B86D" w:rsidR="00C669E2" w:rsidRPr="00C14E85" w:rsidRDefault="00C669E2" w:rsidP="00C14E85">
      <w:pPr>
        <w:pStyle w:val="ListParagraph"/>
        <w:numPr>
          <w:ilvl w:val="0"/>
          <w:numId w:val="2"/>
        </w:numPr>
        <w:rPr>
          <w:lang w:eastAsia="tr-TR"/>
        </w:rPr>
      </w:pPr>
      <w:r w:rsidRPr="00C14E85">
        <w:rPr>
          <w:bdr w:val="none" w:sz="0" w:space="0" w:color="auto" w:frame="1"/>
          <w:lang w:eastAsia="tr-TR"/>
        </w:rPr>
        <w:t>Şekil başlıkları alt</w:t>
      </w:r>
      <w:r w:rsidR="001A48E3" w:rsidRPr="00C14E85">
        <w:rPr>
          <w:bdr w:val="none" w:sz="0" w:space="0" w:color="auto" w:frame="1"/>
          <w:lang w:eastAsia="tr-TR"/>
        </w:rPr>
        <w:t>t</w:t>
      </w:r>
      <w:r w:rsidRPr="00C14E85">
        <w:rPr>
          <w:bdr w:val="none" w:sz="0" w:space="0" w:color="auto" w:frame="1"/>
          <w:lang w:eastAsia="tr-TR"/>
        </w:rPr>
        <w:t>a</w:t>
      </w:r>
      <w:r w:rsidR="00D41046">
        <w:rPr>
          <w:bdr w:val="none" w:sz="0" w:space="0" w:color="auto" w:frame="1"/>
          <w:lang w:eastAsia="tr-TR"/>
        </w:rPr>
        <w:t xml:space="preserve"> ortalı olmalıdır (</w:t>
      </w:r>
      <w:proofErr w:type="spellStart"/>
      <w:r w:rsidR="00D41046">
        <w:rPr>
          <w:bdr w:val="none" w:sz="0" w:space="0" w:color="auto" w:frame="1"/>
          <w:lang w:eastAsia="tr-TR"/>
        </w:rPr>
        <w:t>örn</w:t>
      </w:r>
      <w:proofErr w:type="spellEnd"/>
      <w:r w:rsidR="00D41046">
        <w:rPr>
          <w:bdr w:val="none" w:sz="0" w:space="0" w:color="auto" w:frame="1"/>
          <w:lang w:eastAsia="tr-TR"/>
        </w:rPr>
        <w:t xml:space="preserve">. </w:t>
      </w:r>
      <w:r w:rsidR="00D41046" w:rsidRPr="00D41046">
        <w:rPr>
          <w:b/>
          <w:bdr w:val="none" w:sz="0" w:space="0" w:color="auto" w:frame="1"/>
          <w:lang w:eastAsia="tr-TR"/>
        </w:rPr>
        <w:t>Şekil 1.</w:t>
      </w:r>
      <w:r w:rsidRPr="00C14E85">
        <w:rPr>
          <w:bdr w:val="none" w:sz="0" w:space="0" w:color="auto" w:frame="1"/>
          <w:lang w:eastAsia="tr-TR"/>
        </w:rPr>
        <w:t xml:space="preserve"> Şekil Başlığı)</w:t>
      </w:r>
    </w:p>
    <w:p w14:paraId="6AEB934E" w14:textId="229F08F7" w:rsidR="00C14E85" w:rsidRPr="00EE1E9F" w:rsidRDefault="00C14E85" w:rsidP="00C14E85">
      <w:pPr>
        <w:pStyle w:val="ListParagraph"/>
        <w:numPr>
          <w:ilvl w:val="0"/>
          <w:numId w:val="2"/>
        </w:numPr>
        <w:rPr>
          <w:lang w:eastAsia="tr-TR"/>
        </w:rPr>
      </w:pPr>
      <w:r>
        <w:rPr>
          <w:bdr w:val="none" w:sz="0" w:space="0" w:color="auto" w:frame="1"/>
          <w:lang w:eastAsia="tr-TR"/>
        </w:rPr>
        <w:t xml:space="preserve">Bu şablonun hazırlanması, şablonda belirtilen hususlara göre yapılmıştır, üstteki hızlı menüde “normal” seçeneği düz metin için, “başlık 1” sekmesi ana başlık için, “başlık 2” seçeneği diğer başlıklar için hazırlanmıştır. Yazarlarımız bu </w:t>
      </w:r>
      <w:proofErr w:type="spellStart"/>
      <w:r>
        <w:rPr>
          <w:bdr w:val="none" w:sz="0" w:space="0" w:color="auto" w:frame="1"/>
          <w:lang w:eastAsia="tr-TR"/>
        </w:rPr>
        <w:t>kısayolları</w:t>
      </w:r>
      <w:proofErr w:type="spellEnd"/>
      <w:r>
        <w:rPr>
          <w:bdr w:val="none" w:sz="0" w:space="0" w:color="auto" w:frame="1"/>
          <w:lang w:eastAsia="tr-TR"/>
        </w:rPr>
        <w:t xml:space="preserve"> kullanabilirler.</w:t>
      </w:r>
    </w:p>
    <w:p w14:paraId="694A3C74" w14:textId="77777777" w:rsidR="00EE1E9F" w:rsidRPr="00EE1E9F" w:rsidRDefault="00EE1E9F" w:rsidP="00EE1E9F">
      <w:pPr>
        <w:shd w:val="clear" w:color="auto" w:fill="FFFFFF"/>
        <w:spacing w:line="255" w:lineRule="atLeast"/>
        <w:ind w:left="360"/>
        <w:rPr>
          <w:rFonts w:ascii="Helvetica" w:eastAsia="Times New Roman" w:hAnsi="Helvetica" w:cs="Times New Roman"/>
          <w:color w:val="333333"/>
          <w:sz w:val="17"/>
          <w:szCs w:val="17"/>
          <w:lang w:val="en-US"/>
        </w:rPr>
      </w:pPr>
    </w:p>
    <w:p w14:paraId="111182DB" w14:textId="77777777" w:rsidR="00D41046" w:rsidRPr="00D41046" w:rsidRDefault="00EE1E9F" w:rsidP="00EE1E9F">
      <w:pPr>
        <w:pStyle w:val="Heading2"/>
        <w:rPr>
          <w:rFonts w:eastAsia="Times New Roman"/>
          <w:sz w:val="22"/>
          <w:lang w:val="en-US"/>
        </w:rPr>
      </w:pPr>
      <w:r w:rsidRPr="00D41046">
        <w:rPr>
          <w:rFonts w:eastAsia="Times New Roman"/>
          <w:sz w:val="22"/>
          <w:lang w:val="en-US"/>
        </w:rPr>
        <w:t>KAYNAKÇA GÖSTERİMİ</w:t>
      </w:r>
      <w:r w:rsidR="00D41046" w:rsidRPr="00D41046">
        <w:rPr>
          <w:rFonts w:eastAsia="Times New Roman"/>
          <w:sz w:val="22"/>
          <w:lang w:val="en-US"/>
        </w:rPr>
        <w:t xml:space="preserve"> </w:t>
      </w:r>
    </w:p>
    <w:p w14:paraId="63C7A451" w14:textId="4B8D9171" w:rsidR="00EE1E9F" w:rsidRPr="00D41046" w:rsidRDefault="00EE1E9F" w:rsidP="00EE1E9F">
      <w:pPr>
        <w:pStyle w:val="Heading2"/>
        <w:rPr>
          <w:rFonts w:ascii="Helvetica" w:eastAsia="Times New Roman" w:hAnsi="Helvetica"/>
          <w:b w:val="0"/>
          <w:sz w:val="16"/>
          <w:szCs w:val="16"/>
          <w:lang w:val="en-US"/>
        </w:rPr>
      </w:pPr>
      <w:proofErr w:type="spellStart"/>
      <w:r w:rsidRPr="00D41046">
        <w:rPr>
          <w:rFonts w:eastAsia="Times New Roman"/>
          <w:b w:val="0"/>
          <w:sz w:val="16"/>
          <w:szCs w:val="16"/>
          <w:lang w:val="en-US"/>
        </w:rPr>
        <w:t>Kaynakça</w:t>
      </w:r>
      <w:proofErr w:type="spellEnd"/>
      <w:r w:rsidRPr="00D41046">
        <w:rPr>
          <w:rFonts w:eastAsia="Times New Roman"/>
          <w:b w:val="0"/>
          <w:sz w:val="16"/>
          <w:szCs w:val="16"/>
          <w:lang w:val="en-US"/>
        </w:rPr>
        <w:t xml:space="preserve"> </w:t>
      </w:r>
      <w:proofErr w:type="spellStart"/>
      <w:r w:rsidRPr="00D41046">
        <w:rPr>
          <w:rFonts w:eastAsia="Times New Roman"/>
          <w:b w:val="0"/>
          <w:sz w:val="16"/>
          <w:szCs w:val="16"/>
          <w:lang w:val="en-US"/>
        </w:rPr>
        <w:t>gösterim</w:t>
      </w:r>
      <w:r w:rsidR="00D8375D" w:rsidRPr="00D41046">
        <w:rPr>
          <w:rFonts w:eastAsia="Times New Roman"/>
          <w:b w:val="0"/>
          <w:sz w:val="16"/>
          <w:szCs w:val="16"/>
          <w:lang w:val="en-US"/>
        </w:rPr>
        <w:t>inde</w:t>
      </w:r>
      <w:proofErr w:type="spellEnd"/>
      <w:r w:rsidR="00D8375D" w:rsidRPr="00D41046">
        <w:rPr>
          <w:rFonts w:eastAsia="Times New Roman"/>
          <w:b w:val="0"/>
          <w:sz w:val="16"/>
          <w:szCs w:val="16"/>
          <w:lang w:val="en-US"/>
        </w:rPr>
        <w:t xml:space="preserve"> her </w:t>
      </w:r>
      <w:proofErr w:type="spellStart"/>
      <w:r w:rsidR="00D8375D" w:rsidRPr="00D41046">
        <w:rPr>
          <w:rFonts w:eastAsia="Times New Roman"/>
          <w:b w:val="0"/>
          <w:sz w:val="16"/>
          <w:szCs w:val="16"/>
          <w:lang w:val="en-US"/>
        </w:rPr>
        <w:t>bir</w:t>
      </w:r>
      <w:proofErr w:type="spellEnd"/>
      <w:r w:rsidR="00D8375D" w:rsidRPr="00D41046">
        <w:rPr>
          <w:rFonts w:eastAsia="Times New Roman"/>
          <w:b w:val="0"/>
          <w:sz w:val="16"/>
          <w:szCs w:val="16"/>
          <w:lang w:val="en-US"/>
        </w:rPr>
        <w:t xml:space="preserve"> </w:t>
      </w:r>
      <w:proofErr w:type="spellStart"/>
      <w:r w:rsidR="00D8375D" w:rsidRPr="00D41046">
        <w:rPr>
          <w:rFonts w:eastAsia="Times New Roman"/>
          <w:b w:val="0"/>
          <w:sz w:val="16"/>
          <w:szCs w:val="16"/>
          <w:lang w:val="en-US"/>
        </w:rPr>
        <w:t>kaynağın</w:t>
      </w:r>
      <w:proofErr w:type="spellEnd"/>
      <w:r w:rsidR="00D8375D" w:rsidRPr="00D41046">
        <w:rPr>
          <w:rFonts w:eastAsia="Times New Roman"/>
          <w:b w:val="0"/>
          <w:sz w:val="16"/>
          <w:szCs w:val="16"/>
          <w:lang w:val="en-US"/>
        </w:rPr>
        <w:t xml:space="preserve"> ilk </w:t>
      </w:r>
      <w:proofErr w:type="spellStart"/>
      <w:r w:rsidR="00D8375D" w:rsidRPr="00D41046">
        <w:rPr>
          <w:rFonts w:eastAsia="Times New Roman"/>
          <w:b w:val="0"/>
          <w:sz w:val="16"/>
          <w:szCs w:val="16"/>
          <w:lang w:val="en-US"/>
        </w:rPr>
        <w:t>satırdan</w:t>
      </w:r>
      <w:proofErr w:type="spellEnd"/>
      <w:r w:rsidR="00D8375D" w:rsidRPr="00D41046">
        <w:rPr>
          <w:rFonts w:eastAsia="Times New Roman"/>
          <w:b w:val="0"/>
          <w:sz w:val="16"/>
          <w:szCs w:val="16"/>
          <w:lang w:val="en-US"/>
        </w:rPr>
        <w:t xml:space="preserve"> </w:t>
      </w:r>
      <w:proofErr w:type="spellStart"/>
      <w:r w:rsidR="00D8375D" w:rsidRPr="00D41046">
        <w:rPr>
          <w:rFonts w:eastAsia="Times New Roman"/>
          <w:b w:val="0"/>
          <w:sz w:val="16"/>
          <w:szCs w:val="16"/>
          <w:lang w:val="en-US"/>
        </w:rPr>
        <w:t>sonrası</w:t>
      </w:r>
      <w:proofErr w:type="spellEnd"/>
      <w:r w:rsidRPr="00D41046">
        <w:rPr>
          <w:rFonts w:eastAsia="Times New Roman"/>
          <w:b w:val="0"/>
          <w:sz w:val="16"/>
          <w:szCs w:val="16"/>
          <w:lang w:val="en-US"/>
        </w:rPr>
        <w:t xml:space="preserve"> 1 cm </w:t>
      </w:r>
      <w:proofErr w:type="spellStart"/>
      <w:r w:rsidRPr="00D41046">
        <w:rPr>
          <w:rFonts w:eastAsia="Times New Roman"/>
          <w:b w:val="0"/>
          <w:sz w:val="16"/>
          <w:szCs w:val="16"/>
          <w:lang w:val="en-US"/>
        </w:rPr>
        <w:t>içeriden</w:t>
      </w:r>
      <w:proofErr w:type="spellEnd"/>
      <w:r w:rsidRPr="00D41046">
        <w:rPr>
          <w:rFonts w:eastAsia="Times New Roman"/>
          <w:b w:val="0"/>
          <w:sz w:val="16"/>
          <w:szCs w:val="16"/>
          <w:lang w:val="en-US"/>
        </w:rPr>
        <w:t xml:space="preserve"> </w:t>
      </w:r>
      <w:proofErr w:type="spellStart"/>
      <w:r w:rsidRPr="00D41046">
        <w:rPr>
          <w:rFonts w:eastAsia="Times New Roman"/>
          <w:b w:val="0"/>
          <w:sz w:val="16"/>
          <w:szCs w:val="16"/>
          <w:lang w:val="en-US"/>
        </w:rPr>
        <w:t>başlamalıdır</w:t>
      </w:r>
      <w:proofErr w:type="spellEnd"/>
      <w:r w:rsidRPr="00D41046">
        <w:rPr>
          <w:rFonts w:eastAsia="Times New Roman"/>
          <w:b w:val="0"/>
          <w:sz w:val="16"/>
          <w:szCs w:val="16"/>
          <w:lang w:val="en-US"/>
        </w:rPr>
        <w:t>)</w:t>
      </w:r>
    </w:p>
    <w:p w14:paraId="02683194" w14:textId="1F35D4AD" w:rsidR="00D8375D" w:rsidRDefault="00D41046" w:rsidP="00EE1E9F">
      <w:pPr>
        <w:rPr>
          <w:lang w:val="en-US"/>
        </w:rPr>
      </w:pPr>
      <w:r>
        <w:rPr>
          <w:b/>
          <w:bCs/>
          <w:lang w:val="en-US"/>
        </w:rPr>
        <w:t xml:space="preserve">Tek </w:t>
      </w:r>
      <w:proofErr w:type="spellStart"/>
      <w:r>
        <w:rPr>
          <w:b/>
          <w:bCs/>
          <w:lang w:val="en-US"/>
        </w:rPr>
        <w:t>yazarlı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kitap</w:t>
      </w:r>
      <w:proofErr w:type="spellEnd"/>
      <w:r w:rsidR="00EE1E9F" w:rsidRPr="00EE1E9F">
        <w:rPr>
          <w:lang w:val="en-US"/>
        </w:rPr>
        <w:t>               </w:t>
      </w:r>
    </w:p>
    <w:p w14:paraId="7CF7A1D2" w14:textId="576333C0" w:rsidR="00EE1E9F" w:rsidRPr="00D41046" w:rsidRDefault="00EE1E9F" w:rsidP="00D8375D">
      <w:pPr>
        <w:ind w:left="567" w:hanging="567"/>
        <w:rPr>
          <w:sz w:val="22"/>
          <w:lang w:val="en-US"/>
        </w:rPr>
      </w:pPr>
      <w:proofErr w:type="spellStart"/>
      <w:r w:rsidRPr="00D41046">
        <w:rPr>
          <w:sz w:val="22"/>
          <w:lang w:val="en-US"/>
        </w:rPr>
        <w:t>S</w:t>
      </w:r>
      <w:r w:rsidR="007D6099" w:rsidRPr="00D41046">
        <w:rPr>
          <w:sz w:val="22"/>
          <w:lang w:val="en-US"/>
        </w:rPr>
        <w:t>oyadı</w:t>
      </w:r>
      <w:proofErr w:type="spellEnd"/>
      <w:r w:rsidR="00FF2A7B">
        <w:rPr>
          <w:sz w:val="22"/>
          <w:lang w:val="en-US"/>
        </w:rPr>
        <w:t>, A. (</w:t>
      </w:r>
      <w:proofErr w:type="spellStart"/>
      <w:r w:rsidR="00FF2A7B">
        <w:rPr>
          <w:sz w:val="22"/>
          <w:lang w:val="en-US"/>
        </w:rPr>
        <w:t>Yıl</w:t>
      </w:r>
      <w:proofErr w:type="spellEnd"/>
      <w:r w:rsidR="00FF2A7B">
        <w:rPr>
          <w:sz w:val="22"/>
          <w:lang w:val="en-US"/>
        </w:rPr>
        <w:t>).</w:t>
      </w:r>
      <w:r w:rsidRPr="00D41046">
        <w:rPr>
          <w:sz w:val="22"/>
          <w:lang w:val="en-US"/>
        </w:rPr>
        <w:t> </w:t>
      </w:r>
      <w:proofErr w:type="spellStart"/>
      <w:r w:rsidRPr="00D41046">
        <w:rPr>
          <w:i/>
          <w:iCs/>
          <w:sz w:val="22"/>
          <w:lang w:val="en-US"/>
        </w:rPr>
        <w:t>Kitabın</w:t>
      </w:r>
      <w:proofErr w:type="spellEnd"/>
      <w:r w:rsidRPr="00D41046">
        <w:rPr>
          <w:i/>
          <w:iCs/>
          <w:sz w:val="22"/>
          <w:lang w:val="en-US"/>
        </w:rPr>
        <w:t xml:space="preserve"> Adı (İtalik),</w:t>
      </w:r>
      <w:r w:rsidRPr="00D41046">
        <w:rPr>
          <w:sz w:val="22"/>
          <w:lang w:val="en-US"/>
        </w:rPr>
        <w:t> </w:t>
      </w:r>
      <w:proofErr w:type="spellStart"/>
      <w:r w:rsidRPr="00D41046">
        <w:rPr>
          <w:sz w:val="22"/>
          <w:lang w:val="en-US"/>
        </w:rPr>
        <w:t>Şehir</w:t>
      </w:r>
      <w:proofErr w:type="spellEnd"/>
      <w:r w:rsidRPr="00D41046">
        <w:rPr>
          <w:sz w:val="22"/>
          <w:lang w:val="en-US"/>
        </w:rPr>
        <w:t xml:space="preserve">: </w:t>
      </w:r>
      <w:proofErr w:type="spellStart"/>
      <w:r w:rsidRPr="00D41046">
        <w:rPr>
          <w:sz w:val="22"/>
          <w:lang w:val="en-US"/>
        </w:rPr>
        <w:t>Yayınevi</w:t>
      </w:r>
      <w:proofErr w:type="spellEnd"/>
      <w:r w:rsidRPr="00D41046">
        <w:rPr>
          <w:sz w:val="22"/>
          <w:lang w:val="en-US"/>
        </w:rPr>
        <w:t>.</w:t>
      </w:r>
    </w:p>
    <w:p w14:paraId="5B4AB643" w14:textId="77777777" w:rsidR="00D8375D" w:rsidRPr="00D41046" w:rsidRDefault="00EE1E9F" w:rsidP="00D8375D">
      <w:pPr>
        <w:ind w:left="567" w:hanging="567"/>
        <w:rPr>
          <w:sz w:val="22"/>
          <w:lang w:val="en-US"/>
        </w:rPr>
      </w:pPr>
      <w:proofErr w:type="spellStart"/>
      <w:r w:rsidRPr="00D41046">
        <w:rPr>
          <w:sz w:val="22"/>
          <w:lang w:val="en-US"/>
        </w:rPr>
        <w:t>Örnek</w:t>
      </w:r>
      <w:proofErr w:type="spellEnd"/>
      <w:r w:rsidRPr="00D41046">
        <w:rPr>
          <w:sz w:val="22"/>
          <w:lang w:val="en-US"/>
        </w:rPr>
        <w:t>:                      </w:t>
      </w:r>
    </w:p>
    <w:p w14:paraId="4307F2CB" w14:textId="53BC5488" w:rsidR="00EE1E9F" w:rsidRPr="00D41046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proofErr w:type="spellStart"/>
      <w:r w:rsidRPr="00D41046">
        <w:rPr>
          <w:sz w:val="22"/>
          <w:lang w:val="en-US"/>
        </w:rPr>
        <w:t>B</w:t>
      </w:r>
      <w:r w:rsidR="007D6099" w:rsidRPr="00D41046">
        <w:rPr>
          <w:sz w:val="22"/>
          <w:lang w:val="en-US"/>
        </w:rPr>
        <w:t>orton</w:t>
      </w:r>
      <w:proofErr w:type="spellEnd"/>
      <w:r w:rsidR="00FF2A7B">
        <w:rPr>
          <w:sz w:val="22"/>
          <w:lang w:val="en-US"/>
        </w:rPr>
        <w:t>, H. (1970).</w:t>
      </w:r>
      <w:r w:rsidRPr="00D41046">
        <w:rPr>
          <w:sz w:val="22"/>
          <w:lang w:val="en-US"/>
        </w:rPr>
        <w:t> </w:t>
      </w:r>
      <w:r w:rsidRPr="00D41046">
        <w:rPr>
          <w:i/>
          <w:iCs/>
          <w:sz w:val="22"/>
          <w:lang w:val="en-US"/>
        </w:rPr>
        <w:t>Japan's Modern Century,</w:t>
      </w:r>
      <w:r w:rsidRPr="00D41046">
        <w:rPr>
          <w:sz w:val="22"/>
          <w:lang w:val="en-US"/>
        </w:rPr>
        <w:t> New York: The Ronald Press Company.</w:t>
      </w:r>
    </w:p>
    <w:p w14:paraId="79E43DA1" w14:textId="22CAA63C" w:rsidR="00D8375D" w:rsidRDefault="00D41046" w:rsidP="00D8375D">
      <w:pPr>
        <w:ind w:left="567" w:hanging="567"/>
        <w:rPr>
          <w:lang w:val="en-US"/>
        </w:rPr>
      </w:pPr>
      <w:proofErr w:type="spellStart"/>
      <w:r>
        <w:rPr>
          <w:b/>
          <w:bCs/>
          <w:lang w:val="en-US"/>
        </w:rPr>
        <w:t>Birden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çok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yazarlı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kitap</w:t>
      </w:r>
      <w:proofErr w:type="spellEnd"/>
      <w:r w:rsidR="00EE1E9F" w:rsidRPr="00EE1E9F">
        <w:rPr>
          <w:lang w:val="en-US"/>
        </w:rPr>
        <w:t xml:space="preserve">     </w:t>
      </w:r>
    </w:p>
    <w:p w14:paraId="22FA392E" w14:textId="0BD14232" w:rsidR="00EE1E9F" w:rsidRPr="00D41046" w:rsidRDefault="007D6099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proofErr w:type="spellStart"/>
      <w:r w:rsidRPr="00D41046">
        <w:rPr>
          <w:sz w:val="22"/>
          <w:lang w:val="en-US"/>
        </w:rPr>
        <w:t>Soyadı</w:t>
      </w:r>
      <w:proofErr w:type="spellEnd"/>
      <w:r w:rsidRPr="00D41046">
        <w:rPr>
          <w:sz w:val="22"/>
          <w:lang w:val="en-US"/>
        </w:rPr>
        <w:t xml:space="preserve">, </w:t>
      </w:r>
      <w:r w:rsidR="00EE1E9F" w:rsidRPr="00D41046">
        <w:rPr>
          <w:sz w:val="22"/>
          <w:lang w:val="en-US"/>
        </w:rPr>
        <w:t>A</w:t>
      </w:r>
      <w:r w:rsidRPr="00D41046">
        <w:rPr>
          <w:sz w:val="22"/>
          <w:lang w:val="en-US"/>
        </w:rPr>
        <w:t xml:space="preserve">., </w:t>
      </w:r>
      <w:proofErr w:type="spellStart"/>
      <w:r w:rsidRPr="00D41046">
        <w:rPr>
          <w:sz w:val="22"/>
          <w:lang w:val="en-US"/>
        </w:rPr>
        <w:t>Soyadı</w:t>
      </w:r>
      <w:proofErr w:type="spellEnd"/>
      <w:r w:rsidRPr="00D41046">
        <w:rPr>
          <w:sz w:val="22"/>
          <w:lang w:val="en-US"/>
        </w:rPr>
        <w:t xml:space="preserve">, </w:t>
      </w:r>
      <w:r w:rsidR="00EE1E9F" w:rsidRPr="00D41046">
        <w:rPr>
          <w:sz w:val="22"/>
          <w:lang w:val="en-US"/>
        </w:rPr>
        <w:t>A</w:t>
      </w:r>
      <w:r w:rsidRPr="00D41046">
        <w:rPr>
          <w:sz w:val="22"/>
          <w:lang w:val="en-US"/>
        </w:rPr>
        <w:t xml:space="preserve">., </w:t>
      </w:r>
      <w:proofErr w:type="spellStart"/>
      <w:r w:rsidR="00EE1E9F" w:rsidRPr="00D41046">
        <w:rPr>
          <w:sz w:val="22"/>
          <w:lang w:val="en-US"/>
        </w:rPr>
        <w:t>S</w:t>
      </w:r>
      <w:r w:rsidRPr="00D41046">
        <w:rPr>
          <w:sz w:val="22"/>
          <w:lang w:val="en-US"/>
        </w:rPr>
        <w:t>oyadı</w:t>
      </w:r>
      <w:proofErr w:type="spellEnd"/>
      <w:r w:rsidRPr="00D41046">
        <w:rPr>
          <w:sz w:val="22"/>
          <w:lang w:val="en-US"/>
        </w:rPr>
        <w:t xml:space="preserve">, </w:t>
      </w:r>
      <w:r w:rsidR="00EE1E9F" w:rsidRPr="00D41046">
        <w:rPr>
          <w:sz w:val="22"/>
          <w:lang w:val="en-US"/>
        </w:rPr>
        <w:t>A</w:t>
      </w:r>
      <w:r w:rsidRPr="00D41046">
        <w:rPr>
          <w:sz w:val="22"/>
          <w:lang w:val="en-US"/>
        </w:rPr>
        <w:t xml:space="preserve">. </w:t>
      </w:r>
      <w:r w:rsidR="00FF2A7B">
        <w:rPr>
          <w:sz w:val="22"/>
          <w:lang w:val="en-US"/>
        </w:rPr>
        <w:t>(</w:t>
      </w:r>
      <w:proofErr w:type="spellStart"/>
      <w:r w:rsidR="00FF2A7B">
        <w:rPr>
          <w:sz w:val="22"/>
          <w:lang w:val="en-US"/>
        </w:rPr>
        <w:t>Yıl</w:t>
      </w:r>
      <w:proofErr w:type="spellEnd"/>
      <w:r w:rsidR="00FF2A7B">
        <w:rPr>
          <w:sz w:val="22"/>
          <w:lang w:val="en-US"/>
        </w:rPr>
        <w:t>).</w:t>
      </w:r>
      <w:r w:rsidR="00EE1E9F" w:rsidRPr="00D41046">
        <w:rPr>
          <w:sz w:val="22"/>
          <w:lang w:val="en-US"/>
        </w:rPr>
        <w:t> </w:t>
      </w:r>
      <w:proofErr w:type="spellStart"/>
      <w:r w:rsidR="00EE1E9F" w:rsidRPr="00D41046">
        <w:rPr>
          <w:i/>
          <w:iCs/>
          <w:sz w:val="22"/>
          <w:lang w:val="en-US"/>
        </w:rPr>
        <w:t>Kitabın</w:t>
      </w:r>
      <w:proofErr w:type="spellEnd"/>
      <w:r w:rsidR="00EE1E9F" w:rsidRPr="00D41046">
        <w:rPr>
          <w:i/>
          <w:iCs/>
          <w:sz w:val="22"/>
          <w:lang w:val="en-US"/>
        </w:rPr>
        <w:t xml:space="preserve"> Adı (İtalik),</w:t>
      </w:r>
      <w:r w:rsidR="00EE1E9F" w:rsidRPr="00D41046">
        <w:rPr>
          <w:sz w:val="22"/>
          <w:lang w:val="en-US"/>
        </w:rPr>
        <w:t> </w:t>
      </w:r>
      <w:proofErr w:type="spellStart"/>
      <w:r w:rsidR="00EE1E9F" w:rsidRPr="00D41046">
        <w:rPr>
          <w:sz w:val="22"/>
          <w:lang w:val="en-US"/>
        </w:rPr>
        <w:t>Şehir</w:t>
      </w:r>
      <w:proofErr w:type="spellEnd"/>
      <w:r w:rsidR="00EE1E9F" w:rsidRPr="00D41046">
        <w:rPr>
          <w:sz w:val="22"/>
          <w:lang w:val="en-US"/>
        </w:rPr>
        <w:t xml:space="preserve">: </w:t>
      </w:r>
      <w:proofErr w:type="spellStart"/>
      <w:r w:rsidR="00EE1E9F" w:rsidRPr="00D41046">
        <w:rPr>
          <w:sz w:val="22"/>
          <w:lang w:val="en-US"/>
        </w:rPr>
        <w:t>Yayınevi</w:t>
      </w:r>
      <w:proofErr w:type="spellEnd"/>
      <w:r w:rsidR="00EE1E9F" w:rsidRPr="00D41046">
        <w:rPr>
          <w:sz w:val="22"/>
          <w:lang w:val="en-US"/>
        </w:rPr>
        <w:t>.</w:t>
      </w:r>
    </w:p>
    <w:p w14:paraId="2F3FA40D" w14:textId="77777777" w:rsidR="00D8375D" w:rsidRPr="00D41046" w:rsidRDefault="00EE1E9F" w:rsidP="00D8375D">
      <w:pPr>
        <w:ind w:left="567" w:hanging="567"/>
        <w:rPr>
          <w:sz w:val="22"/>
          <w:lang w:val="en-US"/>
        </w:rPr>
      </w:pPr>
      <w:proofErr w:type="spellStart"/>
      <w:r w:rsidRPr="00D41046">
        <w:rPr>
          <w:sz w:val="22"/>
          <w:lang w:val="en-US"/>
        </w:rPr>
        <w:t>Örnek</w:t>
      </w:r>
      <w:proofErr w:type="spellEnd"/>
      <w:r w:rsidRPr="00D41046">
        <w:rPr>
          <w:sz w:val="22"/>
          <w:lang w:val="en-US"/>
        </w:rPr>
        <w:t xml:space="preserve">:                        </w:t>
      </w:r>
    </w:p>
    <w:p w14:paraId="74704E9C" w14:textId="7B7F98E5" w:rsidR="00EE1E9F" w:rsidRPr="00D41046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proofErr w:type="spellStart"/>
      <w:r w:rsidRPr="00D41046">
        <w:rPr>
          <w:sz w:val="22"/>
          <w:lang w:val="en-US"/>
        </w:rPr>
        <w:t>N</w:t>
      </w:r>
      <w:r w:rsidR="007D6099" w:rsidRPr="00D41046">
        <w:rPr>
          <w:sz w:val="22"/>
          <w:lang w:val="en-US"/>
        </w:rPr>
        <w:t>ivision</w:t>
      </w:r>
      <w:proofErr w:type="spellEnd"/>
      <w:r w:rsidRPr="00D41046">
        <w:rPr>
          <w:sz w:val="22"/>
          <w:lang w:val="en-US"/>
        </w:rPr>
        <w:t>, D., W</w:t>
      </w:r>
      <w:r w:rsidR="007D6099" w:rsidRPr="00D41046">
        <w:rPr>
          <w:sz w:val="22"/>
          <w:lang w:val="en-US"/>
        </w:rPr>
        <w:t>right</w:t>
      </w:r>
      <w:r w:rsidR="00856F5E">
        <w:rPr>
          <w:sz w:val="22"/>
          <w:lang w:val="en-US"/>
        </w:rPr>
        <w:t>, A., &amp;</w:t>
      </w:r>
      <w:r w:rsidRPr="00D41046">
        <w:rPr>
          <w:sz w:val="22"/>
          <w:lang w:val="en-US"/>
        </w:rPr>
        <w:t xml:space="preserve"> </w:t>
      </w:r>
      <w:proofErr w:type="spellStart"/>
      <w:r w:rsidRPr="00D41046">
        <w:rPr>
          <w:sz w:val="22"/>
          <w:lang w:val="en-US"/>
        </w:rPr>
        <w:t>B</w:t>
      </w:r>
      <w:r w:rsidR="007D6099" w:rsidRPr="00D41046">
        <w:rPr>
          <w:sz w:val="22"/>
          <w:lang w:val="en-US"/>
        </w:rPr>
        <w:t>ary</w:t>
      </w:r>
      <w:proofErr w:type="spellEnd"/>
      <w:r w:rsidR="00FF2A7B">
        <w:rPr>
          <w:sz w:val="22"/>
          <w:lang w:val="en-US"/>
        </w:rPr>
        <w:t>, W. (1959).</w:t>
      </w:r>
      <w:r w:rsidRPr="00D41046">
        <w:rPr>
          <w:sz w:val="22"/>
          <w:lang w:val="en-US"/>
        </w:rPr>
        <w:t> </w:t>
      </w:r>
      <w:r w:rsidRPr="00D41046">
        <w:rPr>
          <w:i/>
          <w:iCs/>
          <w:sz w:val="22"/>
          <w:lang w:val="en-US"/>
        </w:rPr>
        <w:t>Confucianism in Action</w:t>
      </w:r>
      <w:r w:rsidRPr="00D41046">
        <w:rPr>
          <w:sz w:val="22"/>
          <w:lang w:val="en-US"/>
        </w:rPr>
        <w:t>, Stanford: Stanford University Press.</w:t>
      </w:r>
    </w:p>
    <w:p w14:paraId="11077ACF" w14:textId="77777777" w:rsidR="00D8375D" w:rsidRDefault="00EE1E9F" w:rsidP="00D8375D">
      <w:pPr>
        <w:ind w:left="567" w:hanging="567"/>
        <w:rPr>
          <w:lang w:val="en-US"/>
        </w:rPr>
      </w:pPr>
      <w:proofErr w:type="spellStart"/>
      <w:r w:rsidRPr="00EE1E9F">
        <w:rPr>
          <w:b/>
          <w:bCs/>
          <w:lang w:val="en-US"/>
        </w:rPr>
        <w:t>Kitap</w:t>
      </w:r>
      <w:proofErr w:type="spellEnd"/>
      <w:r w:rsidRPr="00EE1E9F">
        <w:rPr>
          <w:b/>
          <w:bCs/>
          <w:lang w:val="en-US"/>
        </w:rPr>
        <w:t xml:space="preserve"> </w:t>
      </w:r>
      <w:proofErr w:type="spellStart"/>
      <w:r w:rsidRPr="00EE1E9F">
        <w:rPr>
          <w:b/>
          <w:bCs/>
          <w:lang w:val="en-US"/>
        </w:rPr>
        <w:t>bölümü</w:t>
      </w:r>
      <w:proofErr w:type="spellEnd"/>
      <w:r w:rsidRPr="00EE1E9F">
        <w:rPr>
          <w:b/>
          <w:bCs/>
          <w:lang w:val="en-US"/>
        </w:rPr>
        <w:t>:</w:t>
      </w:r>
      <w:r w:rsidRPr="00EE1E9F">
        <w:rPr>
          <w:lang w:val="en-US"/>
        </w:rPr>
        <w:t xml:space="preserve">                      </w:t>
      </w:r>
    </w:p>
    <w:p w14:paraId="138499A8" w14:textId="4E15481D" w:rsidR="00EE1E9F" w:rsidRPr="00856F5E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proofErr w:type="spellStart"/>
      <w:r w:rsidRPr="00856F5E">
        <w:rPr>
          <w:sz w:val="22"/>
          <w:lang w:val="en-US"/>
        </w:rPr>
        <w:t>S</w:t>
      </w:r>
      <w:r w:rsidR="0075724D" w:rsidRPr="00856F5E">
        <w:rPr>
          <w:sz w:val="22"/>
          <w:lang w:val="en-US"/>
        </w:rPr>
        <w:t>oyadı</w:t>
      </w:r>
      <w:proofErr w:type="spellEnd"/>
      <w:r w:rsidR="00FF2A7B">
        <w:rPr>
          <w:sz w:val="22"/>
          <w:lang w:val="en-US"/>
        </w:rPr>
        <w:t>, A. (</w:t>
      </w:r>
      <w:proofErr w:type="spellStart"/>
      <w:r w:rsidR="00FF2A7B">
        <w:rPr>
          <w:sz w:val="22"/>
          <w:lang w:val="en-US"/>
        </w:rPr>
        <w:t>Yıl</w:t>
      </w:r>
      <w:proofErr w:type="spellEnd"/>
      <w:r w:rsidR="00FF2A7B">
        <w:rPr>
          <w:sz w:val="22"/>
          <w:lang w:val="en-US"/>
        </w:rPr>
        <w:t>).</w:t>
      </w:r>
      <w:r w:rsidRPr="00856F5E">
        <w:rPr>
          <w:sz w:val="22"/>
          <w:lang w:val="en-US"/>
        </w:rPr>
        <w:t xml:space="preserve"> </w:t>
      </w:r>
      <w:proofErr w:type="spellStart"/>
      <w:r w:rsidRPr="00856F5E">
        <w:rPr>
          <w:sz w:val="22"/>
          <w:lang w:val="en-US"/>
        </w:rPr>
        <w:t>Bölümün</w:t>
      </w:r>
      <w:proofErr w:type="spellEnd"/>
      <w:r w:rsidRPr="00856F5E">
        <w:rPr>
          <w:sz w:val="22"/>
          <w:lang w:val="en-US"/>
        </w:rPr>
        <w:t xml:space="preserve"> </w:t>
      </w:r>
      <w:proofErr w:type="spellStart"/>
      <w:r w:rsidRPr="00856F5E">
        <w:rPr>
          <w:sz w:val="22"/>
          <w:lang w:val="en-US"/>
        </w:rPr>
        <w:t>başlığı</w:t>
      </w:r>
      <w:proofErr w:type="spellEnd"/>
      <w:r w:rsidRPr="00856F5E">
        <w:rPr>
          <w:sz w:val="22"/>
          <w:lang w:val="en-US"/>
        </w:rPr>
        <w:t xml:space="preserve">, </w:t>
      </w:r>
      <w:proofErr w:type="spellStart"/>
      <w:r w:rsidRPr="00856F5E">
        <w:rPr>
          <w:sz w:val="22"/>
          <w:lang w:val="en-US"/>
        </w:rPr>
        <w:t>Editörün</w:t>
      </w:r>
      <w:proofErr w:type="spellEnd"/>
      <w:r w:rsidRPr="00856F5E">
        <w:rPr>
          <w:sz w:val="22"/>
          <w:lang w:val="en-US"/>
        </w:rPr>
        <w:t xml:space="preserve"> A. SOYADI </w:t>
      </w:r>
      <w:proofErr w:type="spellStart"/>
      <w:r w:rsidRPr="00856F5E">
        <w:rPr>
          <w:sz w:val="22"/>
          <w:lang w:val="en-US"/>
        </w:rPr>
        <w:t>içinde</w:t>
      </w:r>
      <w:proofErr w:type="spellEnd"/>
      <w:r w:rsidRPr="00856F5E">
        <w:rPr>
          <w:sz w:val="22"/>
          <w:lang w:val="en-US"/>
        </w:rPr>
        <w:t>, </w:t>
      </w:r>
      <w:proofErr w:type="spellStart"/>
      <w:r w:rsidRPr="00856F5E">
        <w:rPr>
          <w:i/>
          <w:iCs/>
          <w:sz w:val="22"/>
          <w:lang w:val="en-US"/>
        </w:rPr>
        <w:t>Kitabın</w:t>
      </w:r>
      <w:proofErr w:type="spellEnd"/>
      <w:r w:rsidRPr="00856F5E">
        <w:rPr>
          <w:i/>
          <w:iCs/>
          <w:sz w:val="22"/>
          <w:lang w:val="en-US"/>
        </w:rPr>
        <w:t xml:space="preserve"> </w:t>
      </w:r>
      <w:proofErr w:type="spellStart"/>
      <w:r w:rsidRPr="00856F5E">
        <w:rPr>
          <w:i/>
          <w:iCs/>
          <w:sz w:val="22"/>
          <w:lang w:val="en-US"/>
        </w:rPr>
        <w:t>Adı</w:t>
      </w:r>
      <w:proofErr w:type="spellEnd"/>
      <w:r w:rsidRPr="00856F5E">
        <w:rPr>
          <w:i/>
          <w:iCs/>
          <w:sz w:val="22"/>
          <w:lang w:val="en-US"/>
        </w:rPr>
        <w:t xml:space="preserve"> (</w:t>
      </w:r>
      <w:proofErr w:type="spellStart"/>
      <w:r w:rsidRPr="00856F5E">
        <w:rPr>
          <w:i/>
          <w:iCs/>
          <w:sz w:val="22"/>
          <w:lang w:val="en-US"/>
        </w:rPr>
        <w:t>İtalik</w:t>
      </w:r>
      <w:proofErr w:type="spellEnd"/>
      <w:r w:rsidRPr="00856F5E">
        <w:rPr>
          <w:i/>
          <w:iCs/>
          <w:sz w:val="22"/>
          <w:lang w:val="en-US"/>
        </w:rPr>
        <w:t>)</w:t>
      </w:r>
      <w:r w:rsidRPr="00856F5E">
        <w:rPr>
          <w:sz w:val="22"/>
          <w:lang w:val="en-US"/>
        </w:rPr>
        <w:t xml:space="preserve"> (s. </w:t>
      </w:r>
      <w:proofErr w:type="spellStart"/>
      <w:r w:rsidRPr="00856F5E">
        <w:rPr>
          <w:sz w:val="22"/>
          <w:lang w:val="en-US"/>
        </w:rPr>
        <w:t>sayfa</w:t>
      </w:r>
      <w:proofErr w:type="spellEnd"/>
      <w:r w:rsidRPr="00856F5E">
        <w:rPr>
          <w:sz w:val="22"/>
          <w:lang w:val="en-US"/>
        </w:rPr>
        <w:t xml:space="preserve"> aralığı) Şehir: Yayınevi.</w:t>
      </w:r>
    </w:p>
    <w:p w14:paraId="62EA2DC4" w14:textId="77777777" w:rsidR="00D8375D" w:rsidRPr="00856F5E" w:rsidRDefault="00EE1E9F" w:rsidP="00D8375D">
      <w:pPr>
        <w:ind w:left="567" w:hanging="567"/>
        <w:rPr>
          <w:sz w:val="22"/>
          <w:lang w:val="en-US"/>
        </w:rPr>
      </w:pPr>
      <w:proofErr w:type="spellStart"/>
      <w:r w:rsidRPr="00856F5E">
        <w:rPr>
          <w:sz w:val="22"/>
          <w:lang w:val="en-US"/>
        </w:rPr>
        <w:t>Örnek</w:t>
      </w:r>
      <w:proofErr w:type="spellEnd"/>
      <w:r w:rsidRPr="00856F5E">
        <w:rPr>
          <w:sz w:val="22"/>
          <w:lang w:val="en-US"/>
        </w:rPr>
        <w:t xml:space="preserve">:                        </w:t>
      </w:r>
    </w:p>
    <w:p w14:paraId="6107738F" w14:textId="63CAA63C" w:rsidR="00EE1E9F" w:rsidRPr="00856F5E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r w:rsidRPr="00856F5E">
        <w:rPr>
          <w:sz w:val="22"/>
          <w:lang w:val="en-US"/>
        </w:rPr>
        <w:t>W</w:t>
      </w:r>
      <w:r w:rsidR="0075724D" w:rsidRPr="00856F5E">
        <w:rPr>
          <w:sz w:val="22"/>
          <w:lang w:val="en-US"/>
        </w:rPr>
        <w:t>atson</w:t>
      </w:r>
      <w:r w:rsidR="00FF2A7B">
        <w:rPr>
          <w:sz w:val="22"/>
          <w:lang w:val="en-US"/>
        </w:rPr>
        <w:t xml:space="preserve">, </w:t>
      </w:r>
      <w:proofErr w:type="gramStart"/>
      <w:r w:rsidR="00FF2A7B">
        <w:rPr>
          <w:sz w:val="22"/>
          <w:lang w:val="en-US"/>
        </w:rPr>
        <w:t>J.(</w:t>
      </w:r>
      <w:proofErr w:type="gramEnd"/>
      <w:r w:rsidR="00FF2A7B">
        <w:rPr>
          <w:sz w:val="22"/>
          <w:lang w:val="en-US"/>
        </w:rPr>
        <w:t>1998).</w:t>
      </w:r>
      <w:r w:rsidRPr="00856F5E">
        <w:rPr>
          <w:sz w:val="22"/>
          <w:lang w:val="en-US"/>
        </w:rPr>
        <w:t xml:space="preserve"> Engineering Education in Japan After the </w:t>
      </w:r>
      <w:proofErr w:type="spellStart"/>
      <w:r w:rsidRPr="00856F5E">
        <w:rPr>
          <w:sz w:val="22"/>
          <w:lang w:val="en-US"/>
        </w:rPr>
        <w:t>Iwakura</w:t>
      </w:r>
      <w:proofErr w:type="spellEnd"/>
      <w:r w:rsidRPr="00856F5E">
        <w:rPr>
          <w:sz w:val="22"/>
          <w:lang w:val="en-US"/>
        </w:rPr>
        <w:t xml:space="preserve"> Mission, I. Nish </w:t>
      </w:r>
      <w:proofErr w:type="spellStart"/>
      <w:r w:rsidRPr="00856F5E">
        <w:rPr>
          <w:sz w:val="22"/>
          <w:lang w:val="en-US"/>
        </w:rPr>
        <w:t>içinde</w:t>
      </w:r>
      <w:proofErr w:type="spellEnd"/>
      <w:r w:rsidRPr="00856F5E">
        <w:rPr>
          <w:sz w:val="22"/>
          <w:lang w:val="en-US"/>
        </w:rPr>
        <w:t>, </w:t>
      </w:r>
      <w:r w:rsidRPr="00856F5E">
        <w:rPr>
          <w:i/>
          <w:iCs/>
          <w:sz w:val="22"/>
          <w:lang w:val="en-US"/>
        </w:rPr>
        <w:t xml:space="preserve">The </w:t>
      </w:r>
      <w:proofErr w:type="spellStart"/>
      <w:r w:rsidRPr="00856F5E">
        <w:rPr>
          <w:i/>
          <w:iCs/>
          <w:sz w:val="22"/>
          <w:lang w:val="en-US"/>
        </w:rPr>
        <w:t>Iwakura</w:t>
      </w:r>
      <w:proofErr w:type="spellEnd"/>
      <w:r w:rsidRPr="00856F5E">
        <w:rPr>
          <w:i/>
          <w:iCs/>
          <w:sz w:val="22"/>
          <w:lang w:val="en-US"/>
        </w:rPr>
        <w:t xml:space="preserve"> Mission in America and Europe: A New Assessment</w:t>
      </w:r>
      <w:r w:rsidRPr="00856F5E">
        <w:rPr>
          <w:sz w:val="22"/>
          <w:lang w:val="en-US"/>
        </w:rPr>
        <w:t> (s. 108-112), Surrey: Japan Library.</w:t>
      </w:r>
    </w:p>
    <w:p w14:paraId="75E91142" w14:textId="77777777" w:rsidR="00EE1E9F" w:rsidRPr="00EE1E9F" w:rsidRDefault="00EE1E9F" w:rsidP="00D8375D">
      <w:pPr>
        <w:ind w:left="567" w:hanging="567"/>
        <w:rPr>
          <w:rFonts w:ascii="Helvetica" w:hAnsi="Helvetica"/>
          <w:sz w:val="17"/>
          <w:szCs w:val="17"/>
          <w:lang w:val="en-US"/>
        </w:rPr>
      </w:pPr>
      <w:r w:rsidRPr="00EE1E9F">
        <w:rPr>
          <w:rFonts w:ascii="Helvetica" w:hAnsi="Helvetica"/>
          <w:sz w:val="17"/>
          <w:szCs w:val="17"/>
          <w:lang w:val="en-US"/>
        </w:rPr>
        <w:t> </w:t>
      </w:r>
    </w:p>
    <w:p w14:paraId="60500661" w14:textId="77777777" w:rsidR="00D8375D" w:rsidRDefault="00EE1E9F" w:rsidP="00D8375D">
      <w:pPr>
        <w:ind w:left="567" w:hanging="567"/>
        <w:rPr>
          <w:lang w:val="en-US"/>
        </w:rPr>
      </w:pPr>
      <w:proofErr w:type="spellStart"/>
      <w:r w:rsidRPr="00EE1E9F">
        <w:rPr>
          <w:b/>
          <w:bCs/>
          <w:lang w:val="en-US"/>
        </w:rPr>
        <w:t>Dergi</w:t>
      </w:r>
      <w:proofErr w:type="spellEnd"/>
      <w:r w:rsidRPr="00EE1E9F">
        <w:rPr>
          <w:b/>
          <w:bCs/>
          <w:lang w:val="en-US"/>
        </w:rPr>
        <w:t xml:space="preserve"> </w:t>
      </w:r>
      <w:proofErr w:type="spellStart"/>
      <w:r w:rsidRPr="00EE1E9F">
        <w:rPr>
          <w:b/>
          <w:bCs/>
          <w:lang w:val="en-US"/>
        </w:rPr>
        <w:t>makalesi</w:t>
      </w:r>
      <w:proofErr w:type="spellEnd"/>
      <w:r w:rsidRPr="00EE1E9F">
        <w:rPr>
          <w:b/>
          <w:bCs/>
          <w:lang w:val="en-US"/>
        </w:rPr>
        <w:t>:</w:t>
      </w:r>
      <w:r w:rsidRPr="00EE1E9F">
        <w:rPr>
          <w:lang w:val="en-US"/>
        </w:rPr>
        <w:t xml:space="preserve">                     </w:t>
      </w:r>
    </w:p>
    <w:p w14:paraId="094808CA" w14:textId="53C15223" w:rsidR="00EE1E9F" w:rsidRPr="00856F5E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proofErr w:type="spellStart"/>
      <w:r w:rsidRPr="00856F5E">
        <w:rPr>
          <w:sz w:val="22"/>
          <w:lang w:val="en-US"/>
        </w:rPr>
        <w:lastRenderedPageBreak/>
        <w:t>S</w:t>
      </w:r>
      <w:r w:rsidR="0075724D" w:rsidRPr="00856F5E">
        <w:rPr>
          <w:sz w:val="22"/>
          <w:lang w:val="en-US"/>
        </w:rPr>
        <w:t>oyadı</w:t>
      </w:r>
      <w:proofErr w:type="spellEnd"/>
      <w:r w:rsidRPr="00856F5E">
        <w:rPr>
          <w:sz w:val="22"/>
          <w:lang w:val="en-US"/>
        </w:rPr>
        <w:t>, A. (</w:t>
      </w:r>
      <w:proofErr w:type="spellStart"/>
      <w:r w:rsidRPr="00856F5E">
        <w:rPr>
          <w:sz w:val="22"/>
          <w:lang w:val="en-US"/>
        </w:rPr>
        <w:t>Yıl</w:t>
      </w:r>
      <w:proofErr w:type="spellEnd"/>
      <w:r w:rsidRPr="00856F5E">
        <w:rPr>
          <w:sz w:val="22"/>
          <w:lang w:val="en-US"/>
        </w:rPr>
        <w:t>)</w:t>
      </w:r>
      <w:r w:rsidR="00FF2A7B">
        <w:rPr>
          <w:sz w:val="22"/>
          <w:lang w:val="en-US"/>
        </w:rPr>
        <w:t xml:space="preserve">. </w:t>
      </w:r>
      <w:proofErr w:type="spellStart"/>
      <w:r w:rsidRPr="00856F5E">
        <w:rPr>
          <w:sz w:val="22"/>
          <w:lang w:val="en-US"/>
        </w:rPr>
        <w:t>Makalenin</w:t>
      </w:r>
      <w:proofErr w:type="spellEnd"/>
      <w:r w:rsidRPr="00856F5E">
        <w:rPr>
          <w:sz w:val="22"/>
          <w:lang w:val="en-US"/>
        </w:rPr>
        <w:t xml:space="preserve"> </w:t>
      </w:r>
      <w:proofErr w:type="spellStart"/>
      <w:r w:rsidRPr="00856F5E">
        <w:rPr>
          <w:sz w:val="22"/>
          <w:lang w:val="en-US"/>
        </w:rPr>
        <w:t>başlığı</w:t>
      </w:r>
      <w:proofErr w:type="spellEnd"/>
      <w:r w:rsidRPr="00856F5E">
        <w:rPr>
          <w:sz w:val="22"/>
          <w:lang w:val="en-US"/>
        </w:rPr>
        <w:t>, </w:t>
      </w:r>
      <w:proofErr w:type="spellStart"/>
      <w:r w:rsidRPr="00856F5E">
        <w:rPr>
          <w:i/>
          <w:iCs/>
          <w:sz w:val="22"/>
          <w:lang w:val="en-US"/>
        </w:rPr>
        <w:t>Derginin</w:t>
      </w:r>
      <w:proofErr w:type="spellEnd"/>
      <w:r w:rsidRPr="00856F5E">
        <w:rPr>
          <w:i/>
          <w:iCs/>
          <w:sz w:val="22"/>
          <w:lang w:val="en-US"/>
        </w:rPr>
        <w:t xml:space="preserve"> </w:t>
      </w:r>
      <w:proofErr w:type="spellStart"/>
      <w:r w:rsidRPr="00856F5E">
        <w:rPr>
          <w:i/>
          <w:iCs/>
          <w:sz w:val="22"/>
          <w:lang w:val="en-US"/>
        </w:rPr>
        <w:t>adı</w:t>
      </w:r>
      <w:proofErr w:type="spellEnd"/>
      <w:r w:rsidRPr="00856F5E">
        <w:rPr>
          <w:i/>
          <w:iCs/>
          <w:sz w:val="22"/>
          <w:lang w:val="en-US"/>
        </w:rPr>
        <w:t xml:space="preserve"> (</w:t>
      </w:r>
      <w:proofErr w:type="spellStart"/>
      <w:r w:rsidRPr="00856F5E">
        <w:rPr>
          <w:i/>
          <w:iCs/>
          <w:sz w:val="22"/>
          <w:lang w:val="en-US"/>
        </w:rPr>
        <w:t>İtalik</w:t>
      </w:r>
      <w:proofErr w:type="spellEnd"/>
      <w:r w:rsidRPr="00856F5E">
        <w:rPr>
          <w:i/>
          <w:iCs/>
          <w:sz w:val="22"/>
          <w:lang w:val="en-US"/>
        </w:rPr>
        <w:t>),</w:t>
      </w:r>
      <w:r w:rsidRPr="00856F5E">
        <w:rPr>
          <w:sz w:val="22"/>
          <w:lang w:val="en-US"/>
        </w:rPr>
        <w:t> </w:t>
      </w:r>
      <w:proofErr w:type="spellStart"/>
      <w:r w:rsidRPr="00856F5E">
        <w:rPr>
          <w:i/>
          <w:sz w:val="22"/>
          <w:lang w:val="en-US"/>
        </w:rPr>
        <w:t>Cilt</w:t>
      </w:r>
      <w:proofErr w:type="spellEnd"/>
      <w:r w:rsidRPr="00856F5E">
        <w:rPr>
          <w:sz w:val="22"/>
          <w:lang w:val="en-US"/>
        </w:rPr>
        <w:t>(</w:t>
      </w:r>
      <w:proofErr w:type="spellStart"/>
      <w:r w:rsidRPr="00856F5E">
        <w:rPr>
          <w:sz w:val="22"/>
          <w:lang w:val="en-US"/>
        </w:rPr>
        <w:t>Sayı</w:t>
      </w:r>
      <w:proofErr w:type="spellEnd"/>
      <w:r w:rsidRPr="00856F5E">
        <w:rPr>
          <w:sz w:val="22"/>
          <w:lang w:val="en-US"/>
        </w:rPr>
        <w:t xml:space="preserve">), </w:t>
      </w:r>
      <w:proofErr w:type="spellStart"/>
      <w:r w:rsidRPr="00856F5E">
        <w:rPr>
          <w:sz w:val="22"/>
          <w:lang w:val="en-US"/>
        </w:rPr>
        <w:t>syf</w:t>
      </w:r>
      <w:proofErr w:type="spellEnd"/>
      <w:r w:rsidRPr="00856F5E">
        <w:rPr>
          <w:sz w:val="22"/>
          <w:lang w:val="en-US"/>
        </w:rPr>
        <w:t>.</w:t>
      </w:r>
    </w:p>
    <w:p w14:paraId="33D1C89A" w14:textId="77777777" w:rsidR="00D8375D" w:rsidRPr="00856F5E" w:rsidRDefault="00EE1E9F" w:rsidP="00D8375D">
      <w:pPr>
        <w:ind w:left="567" w:hanging="567"/>
        <w:rPr>
          <w:sz w:val="22"/>
          <w:lang w:val="en-US"/>
        </w:rPr>
      </w:pPr>
      <w:proofErr w:type="spellStart"/>
      <w:r w:rsidRPr="00856F5E">
        <w:rPr>
          <w:sz w:val="22"/>
          <w:lang w:val="en-US"/>
        </w:rPr>
        <w:t>Örnek</w:t>
      </w:r>
      <w:proofErr w:type="spellEnd"/>
      <w:r w:rsidRPr="00856F5E">
        <w:rPr>
          <w:sz w:val="22"/>
          <w:lang w:val="en-US"/>
        </w:rPr>
        <w:t xml:space="preserve">:                        </w:t>
      </w:r>
    </w:p>
    <w:p w14:paraId="2B85F1F2" w14:textId="53EC2BF1" w:rsidR="00EE1E9F" w:rsidRPr="00856F5E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r w:rsidRPr="00856F5E">
        <w:rPr>
          <w:sz w:val="22"/>
          <w:lang w:val="en-US"/>
        </w:rPr>
        <w:t>H</w:t>
      </w:r>
      <w:r w:rsidR="0075724D" w:rsidRPr="00856F5E">
        <w:rPr>
          <w:sz w:val="22"/>
          <w:lang w:val="en-US"/>
        </w:rPr>
        <w:t>olmes</w:t>
      </w:r>
      <w:r w:rsidR="00FF2A7B">
        <w:rPr>
          <w:sz w:val="22"/>
          <w:lang w:val="en-US"/>
        </w:rPr>
        <w:t>, S. (2004).</w:t>
      </w:r>
      <w:r w:rsidRPr="00856F5E">
        <w:rPr>
          <w:sz w:val="22"/>
          <w:lang w:val="en-US"/>
        </w:rPr>
        <w:t xml:space="preserve"> An Extraordinary Odyssey: The </w:t>
      </w:r>
      <w:proofErr w:type="spellStart"/>
      <w:r w:rsidRPr="00856F5E">
        <w:rPr>
          <w:sz w:val="22"/>
          <w:lang w:val="en-US"/>
        </w:rPr>
        <w:t>Iwakura</w:t>
      </w:r>
      <w:proofErr w:type="spellEnd"/>
      <w:r w:rsidRPr="00856F5E">
        <w:rPr>
          <w:sz w:val="22"/>
          <w:lang w:val="en-US"/>
        </w:rPr>
        <w:t xml:space="preserve"> Embassy Translated, </w:t>
      </w:r>
      <w:r w:rsidRPr="00856F5E">
        <w:rPr>
          <w:i/>
          <w:iCs/>
          <w:sz w:val="22"/>
          <w:lang w:val="en-US"/>
        </w:rPr>
        <w:t>London Review</w:t>
      </w:r>
      <w:r w:rsidRPr="00856F5E">
        <w:rPr>
          <w:sz w:val="22"/>
          <w:lang w:val="en-US"/>
        </w:rPr>
        <w:t> </w:t>
      </w:r>
      <w:r w:rsidRPr="00856F5E">
        <w:rPr>
          <w:i/>
          <w:iCs/>
          <w:sz w:val="22"/>
          <w:lang w:val="en-US"/>
        </w:rPr>
        <w:t>Journal</w:t>
      </w:r>
      <w:r w:rsidRPr="00856F5E">
        <w:rPr>
          <w:sz w:val="22"/>
          <w:lang w:val="en-US"/>
        </w:rPr>
        <w:t xml:space="preserve">, </w:t>
      </w:r>
      <w:r w:rsidRPr="00856F5E">
        <w:rPr>
          <w:i/>
          <w:sz w:val="22"/>
          <w:lang w:val="en-US"/>
        </w:rPr>
        <w:t>59</w:t>
      </w:r>
      <w:r w:rsidRPr="00856F5E">
        <w:rPr>
          <w:sz w:val="22"/>
          <w:lang w:val="en-US"/>
        </w:rPr>
        <w:t>(1), 83-119.</w:t>
      </w:r>
    </w:p>
    <w:p w14:paraId="108B4252" w14:textId="77777777" w:rsidR="00D8375D" w:rsidRDefault="00EE1E9F" w:rsidP="00D8375D">
      <w:pPr>
        <w:ind w:left="567" w:hanging="567"/>
        <w:rPr>
          <w:lang w:val="en-US"/>
        </w:rPr>
      </w:pPr>
      <w:r w:rsidRPr="00EE1E9F">
        <w:rPr>
          <w:b/>
          <w:bCs/>
          <w:lang w:val="en-US"/>
        </w:rPr>
        <w:t xml:space="preserve">İnternet </w:t>
      </w:r>
      <w:proofErr w:type="spellStart"/>
      <w:r w:rsidRPr="00EE1E9F">
        <w:rPr>
          <w:b/>
          <w:bCs/>
          <w:lang w:val="en-US"/>
        </w:rPr>
        <w:t>Alıntısı</w:t>
      </w:r>
      <w:proofErr w:type="spellEnd"/>
      <w:r w:rsidRPr="00EE1E9F">
        <w:rPr>
          <w:b/>
          <w:bCs/>
          <w:lang w:val="en-US"/>
        </w:rPr>
        <w:t>:</w:t>
      </w:r>
      <w:r w:rsidRPr="00EE1E9F">
        <w:rPr>
          <w:lang w:val="en-US"/>
        </w:rPr>
        <w:t xml:space="preserve">                   </w:t>
      </w:r>
    </w:p>
    <w:p w14:paraId="4C9F8C1B" w14:textId="6D49675E" w:rsidR="00EE1E9F" w:rsidRPr="00856F5E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proofErr w:type="spellStart"/>
      <w:r w:rsidRPr="00856F5E">
        <w:rPr>
          <w:sz w:val="22"/>
          <w:lang w:val="en-US"/>
        </w:rPr>
        <w:t>S</w:t>
      </w:r>
      <w:r w:rsidR="0075724D" w:rsidRPr="00856F5E">
        <w:rPr>
          <w:sz w:val="22"/>
          <w:lang w:val="en-US"/>
        </w:rPr>
        <w:t>oyadı</w:t>
      </w:r>
      <w:proofErr w:type="spellEnd"/>
      <w:r w:rsidR="00FF2A7B">
        <w:rPr>
          <w:sz w:val="22"/>
          <w:lang w:val="en-US"/>
        </w:rPr>
        <w:t>, A. (</w:t>
      </w:r>
      <w:proofErr w:type="spellStart"/>
      <w:r w:rsidR="00FF2A7B">
        <w:rPr>
          <w:sz w:val="22"/>
          <w:lang w:val="en-US"/>
        </w:rPr>
        <w:t>Yıl</w:t>
      </w:r>
      <w:proofErr w:type="spellEnd"/>
      <w:r w:rsidR="00FF2A7B">
        <w:rPr>
          <w:sz w:val="22"/>
          <w:lang w:val="en-US"/>
        </w:rPr>
        <w:t>).</w:t>
      </w:r>
      <w:r w:rsidRPr="00856F5E">
        <w:rPr>
          <w:sz w:val="22"/>
          <w:lang w:val="en-US"/>
        </w:rPr>
        <w:t> </w:t>
      </w:r>
      <w:proofErr w:type="spellStart"/>
      <w:r w:rsidRPr="00856F5E">
        <w:rPr>
          <w:i/>
          <w:iCs/>
          <w:sz w:val="22"/>
          <w:lang w:val="en-US"/>
        </w:rPr>
        <w:t>Başlık</w:t>
      </w:r>
      <w:proofErr w:type="spellEnd"/>
      <w:r w:rsidRPr="00856F5E">
        <w:rPr>
          <w:i/>
          <w:iCs/>
          <w:sz w:val="22"/>
          <w:lang w:val="en-US"/>
        </w:rPr>
        <w:t xml:space="preserve"> (</w:t>
      </w:r>
      <w:proofErr w:type="spellStart"/>
      <w:r w:rsidRPr="00856F5E">
        <w:rPr>
          <w:i/>
          <w:iCs/>
          <w:sz w:val="22"/>
          <w:lang w:val="en-US"/>
        </w:rPr>
        <w:t>İtalik</w:t>
      </w:r>
      <w:proofErr w:type="spellEnd"/>
      <w:r w:rsidRPr="00856F5E">
        <w:rPr>
          <w:i/>
          <w:iCs/>
          <w:sz w:val="22"/>
          <w:lang w:val="en-US"/>
        </w:rPr>
        <w:t>),</w:t>
      </w:r>
      <w:r w:rsidRPr="00856F5E">
        <w:rPr>
          <w:sz w:val="22"/>
          <w:lang w:val="en-US"/>
        </w:rPr>
        <w:t xml:space="preserve"> ... </w:t>
      </w:r>
      <w:r w:rsidR="00FF2A7B">
        <w:rPr>
          <w:sz w:val="22"/>
          <w:lang w:val="en-US"/>
        </w:rPr>
        <w:t>Link</w:t>
      </w:r>
      <w:r w:rsidRPr="00856F5E">
        <w:rPr>
          <w:sz w:val="22"/>
          <w:lang w:val="en-US"/>
        </w:rPr>
        <w:t xml:space="preserve">... </w:t>
      </w:r>
      <w:proofErr w:type="spellStart"/>
      <w:r w:rsidR="00FF2A7B">
        <w:rPr>
          <w:sz w:val="22"/>
          <w:lang w:val="en-US"/>
        </w:rPr>
        <w:t>Erişim</w:t>
      </w:r>
      <w:proofErr w:type="spellEnd"/>
      <w:r w:rsidR="00FF2A7B">
        <w:rPr>
          <w:sz w:val="22"/>
          <w:lang w:val="en-US"/>
        </w:rPr>
        <w:t xml:space="preserve">: 4 </w:t>
      </w:r>
      <w:proofErr w:type="spellStart"/>
      <w:r w:rsidR="00FF2A7B">
        <w:rPr>
          <w:sz w:val="22"/>
          <w:lang w:val="en-US"/>
        </w:rPr>
        <w:t>Mayıs</w:t>
      </w:r>
      <w:proofErr w:type="spellEnd"/>
      <w:r w:rsidR="00FF2A7B">
        <w:rPr>
          <w:sz w:val="22"/>
          <w:lang w:val="en-US"/>
        </w:rPr>
        <w:t xml:space="preserve"> 2023. </w:t>
      </w:r>
    </w:p>
    <w:p w14:paraId="35F76449" w14:textId="77777777" w:rsidR="00D8375D" w:rsidRPr="00856F5E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proofErr w:type="spellStart"/>
      <w:r w:rsidRPr="00856F5E">
        <w:rPr>
          <w:sz w:val="22"/>
          <w:lang w:val="en-US"/>
        </w:rPr>
        <w:t>Örnek</w:t>
      </w:r>
      <w:proofErr w:type="spellEnd"/>
      <w:r w:rsidRPr="00856F5E">
        <w:rPr>
          <w:sz w:val="22"/>
          <w:lang w:val="en-US"/>
        </w:rPr>
        <w:t>:                     </w:t>
      </w:r>
      <w:r w:rsidRPr="00856F5E">
        <w:rPr>
          <w:rFonts w:ascii="Helvetica" w:hAnsi="Helvetica"/>
          <w:sz w:val="16"/>
          <w:szCs w:val="17"/>
          <w:lang w:val="en-US"/>
        </w:rPr>
        <w:t>   </w:t>
      </w:r>
    </w:p>
    <w:p w14:paraId="1FCED4AF" w14:textId="6C3BBA3A" w:rsidR="00EE1E9F" w:rsidRPr="00856F5E" w:rsidRDefault="00EE1E9F" w:rsidP="00D8375D">
      <w:pPr>
        <w:ind w:left="567" w:hanging="567"/>
        <w:rPr>
          <w:rFonts w:ascii="Helvetica" w:hAnsi="Helvetica"/>
          <w:sz w:val="16"/>
          <w:szCs w:val="17"/>
          <w:lang w:val="en-US"/>
        </w:rPr>
      </w:pPr>
      <w:r w:rsidRPr="00856F5E">
        <w:rPr>
          <w:rFonts w:ascii="Helvetica" w:hAnsi="Helvetica"/>
          <w:sz w:val="16"/>
          <w:szCs w:val="17"/>
          <w:lang w:val="en-US"/>
        </w:rPr>
        <w:t> </w:t>
      </w:r>
      <w:proofErr w:type="spellStart"/>
      <w:r w:rsidRPr="00856F5E">
        <w:rPr>
          <w:sz w:val="22"/>
          <w:lang w:val="en-US"/>
        </w:rPr>
        <w:t>N</w:t>
      </w:r>
      <w:r w:rsidR="0075724D" w:rsidRPr="00856F5E">
        <w:rPr>
          <w:sz w:val="22"/>
          <w:lang w:val="en-US"/>
        </w:rPr>
        <w:t>arangoa</w:t>
      </w:r>
      <w:proofErr w:type="spellEnd"/>
      <w:r w:rsidR="00FF2A7B">
        <w:rPr>
          <w:sz w:val="22"/>
          <w:lang w:val="en-US"/>
        </w:rPr>
        <w:t>, L. (2000).</w:t>
      </w:r>
      <w:r w:rsidRPr="00856F5E">
        <w:rPr>
          <w:sz w:val="22"/>
          <w:lang w:val="en-US"/>
        </w:rPr>
        <w:t> </w:t>
      </w:r>
      <w:r w:rsidRPr="00856F5E">
        <w:rPr>
          <w:i/>
          <w:iCs/>
          <w:sz w:val="22"/>
          <w:lang w:val="en-US"/>
        </w:rPr>
        <w:t xml:space="preserve">Japan’s Modernization: The </w:t>
      </w:r>
      <w:proofErr w:type="spellStart"/>
      <w:r w:rsidRPr="00856F5E">
        <w:rPr>
          <w:i/>
          <w:iCs/>
          <w:sz w:val="22"/>
          <w:lang w:val="en-US"/>
        </w:rPr>
        <w:t>Iwakura</w:t>
      </w:r>
      <w:proofErr w:type="spellEnd"/>
      <w:r w:rsidRPr="00856F5E">
        <w:rPr>
          <w:i/>
          <w:iCs/>
          <w:sz w:val="22"/>
          <w:lang w:val="en-US"/>
        </w:rPr>
        <w:t xml:space="preserve"> Mission to Scandinavia in 1873,</w:t>
      </w:r>
      <w:r w:rsidRPr="00856F5E">
        <w:rPr>
          <w:sz w:val="22"/>
          <w:lang w:val="en-US"/>
        </w:rPr>
        <w:t xml:space="preserve">  </w:t>
      </w:r>
      <w:hyperlink r:id="rId8" w:history="1">
        <w:r w:rsidR="00FF2A7B" w:rsidRPr="00846C86">
          <w:rPr>
            <w:rStyle w:val="Hyperlink"/>
            <w:sz w:val="22"/>
            <w:lang w:val="en-US"/>
          </w:rPr>
          <w:t>http://kontur.au.dk/fileadmin/www.kontur.au.dk/OLD_ISSUES/pdf/kontur_02/li_narangoa.pdf</w:t>
        </w:r>
      </w:hyperlink>
      <w:r w:rsidR="00FF2A7B">
        <w:rPr>
          <w:sz w:val="22"/>
          <w:lang w:val="en-US"/>
        </w:rPr>
        <w:t xml:space="preserve">, </w:t>
      </w:r>
      <w:proofErr w:type="spellStart"/>
      <w:r w:rsidR="00FF2A7B">
        <w:rPr>
          <w:sz w:val="22"/>
          <w:lang w:val="en-US"/>
        </w:rPr>
        <w:t>Erişim</w:t>
      </w:r>
      <w:proofErr w:type="spellEnd"/>
      <w:r w:rsidR="00FF2A7B">
        <w:rPr>
          <w:sz w:val="22"/>
          <w:lang w:val="en-US"/>
        </w:rPr>
        <w:t xml:space="preserve">: 4 </w:t>
      </w:r>
      <w:proofErr w:type="spellStart"/>
      <w:r w:rsidR="00FF2A7B">
        <w:rPr>
          <w:sz w:val="22"/>
          <w:lang w:val="en-US"/>
        </w:rPr>
        <w:t>Mayıs</w:t>
      </w:r>
      <w:proofErr w:type="spellEnd"/>
      <w:r w:rsidR="00FF2A7B">
        <w:rPr>
          <w:sz w:val="22"/>
          <w:lang w:val="en-US"/>
        </w:rPr>
        <w:t xml:space="preserve"> 2023.</w:t>
      </w:r>
    </w:p>
    <w:p w14:paraId="38B2B8C0" w14:textId="77777777" w:rsidR="00EE1E9F" w:rsidRPr="00C669E2" w:rsidRDefault="00EE1E9F" w:rsidP="00EE1E9F">
      <w:pPr>
        <w:rPr>
          <w:lang w:eastAsia="tr-TR"/>
        </w:rPr>
      </w:pPr>
    </w:p>
    <w:p w14:paraId="1C981917" w14:textId="7F94092C" w:rsidR="00130A39" w:rsidRPr="00C669E2" w:rsidRDefault="00130A39" w:rsidP="00EE1E9F"/>
    <w:sectPr w:rsidR="00130A39" w:rsidRPr="00C669E2" w:rsidSect="001A4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4D2F" w14:textId="77777777" w:rsidR="003851DD" w:rsidRDefault="003851DD" w:rsidP="00CE45B7">
      <w:pPr>
        <w:spacing w:before="0" w:after="0"/>
      </w:pPr>
      <w:r>
        <w:separator/>
      </w:r>
    </w:p>
  </w:endnote>
  <w:endnote w:type="continuationSeparator" w:id="0">
    <w:p w14:paraId="0B0D16E1" w14:textId="77777777" w:rsidR="003851DD" w:rsidRDefault="003851DD" w:rsidP="00CE4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1495526"/>
      <w:docPartObj>
        <w:docPartGallery w:val="Page Numbers (Bottom of Page)"/>
        <w:docPartUnique/>
      </w:docPartObj>
    </w:sdtPr>
    <w:sdtContent>
      <w:p w14:paraId="4D51228D" w14:textId="7882EEFC" w:rsidR="00CE45B7" w:rsidRDefault="00CE45B7" w:rsidP="006637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D7F80D" w14:textId="77777777" w:rsidR="00CE45B7" w:rsidRDefault="00CE45B7" w:rsidP="00CE4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7233838"/>
      <w:docPartObj>
        <w:docPartGallery w:val="Page Numbers (Bottom of Page)"/>
        <w:docPartUnique/>
      </w:docPartObj>
    </w:sdtPr>
    <w:sdtContent>
      <w:p w14:paraId="3BAC0FCB" w14:textId="0DDD7ADB" w:rsidR="00CE45B7" w:rsidRDefault="00CE45B7" w:rsidP="006637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06A7E0" w14:textId="77777777" w:rsidR="00CE45B7" w:rsidRDefault="00CE45B7" w:rsidP="00CE45B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6DB8" w14:textId="77777777" w:rsidR="009D4470" w:rsidRDefault="009D4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F8F3" w14:textId="77777777" w:rsidR="003851DD" w:rsidRDefault="003851DD" w:rsidP="00CE45B7">
      <w:pPr>
        <w:spacing w:before="0" w:after="0"/>
      </w:pPr>
      <w:r>
        <w:separator/>
      </w:r>
    </w:p>
  </w:footnote>
  <w:footnote w:type="continuationSeparator" w:id="0">
    <w:p w14:paraId="68934234" w14:textId="77777777" w:rsidR="003851DD" w:rsidRDefault="003851DD" w:rsidP="00CE45B7">
      <w:pPr>
        <w:spacing w:before="0" w:after="0"/>
      </w:pPr>
      <w:r>
        <w:continuationSeparator/>
      </w:r>
    </w:p>
  </w:footnote>
  <w:footnote w:id="1">
    <w:p w14:paraId="5E968151" w14:textId="1EB926F1" w:rsidR="00CE45B7" w:rsidRPr="00CE45B7" w:rsidRDefault="00CE45B7" w:rsidP="00CE45B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18"/>
          <w:szCs w:val="21"/>
        </w:rPr>
      </w:pPr>
      <w:r>
        <w:rPr>
          <w:rStyle w:val="FootnoteReference"/>
        </w:rPr>
        <w:footnoteRef/>
      </w:r>
      <w:r>
        <w:t xml:space="preserve"> </w:t>
      </w:r>
      <w:r w:rsidRPr="00FE1AD6">
        <w:rPr>
          <w:color w:val="000000"/>
          <w:sz w:val="16"/>
          <w:szCs w:val="20"/>
          <w:bdr w:val="none" w:sz="0" w:space="0" w:color="auto" w:frame="1"/>
        </w:rPr>
        <w:t xml:space="preserve">Üniversite, Fakülte, Bölüm, Ülke, </w:t>
      </w:r>
      <w:r>
        <w:rPr>
          <w:color w:val="000000"/>
          <w:sz w:val="16"/>
          <w:szCs w:val="20"/>
          <w:bdr w:val="none" w:sz="0" w:space="0" w:color="auto" w:frame="1"/>
        </w:rPr>
        <w:t>e-mail: ... (Times New Roman, 8</w:t>
      </w:r>
      <w:r w:rsidRPr="00FE1AD6">
        <w:rPr>
          <w:color w:val="000000"/>
          <w:sz w:val="16"/>
          <w:szCs w:val="20"/>
          <w:bdr w:val="none" w:sz="0" w:space="0" w:color="auto" w:frame="1"/>
        </w:rPr>
        <w:t xml:space="preserve"> punto, ortalanmış)</w:t>
      </w:r>
    </w:p>
  </w:footnote>
  <w:footnote w:id="2">
    <w:p w14:paraId="38B0D571" w14:textId="40179B35" w:rsidR="00CE45B7" w:rsidRPr="00CE45B7" w:rsidRDefault="00CE45B7" w:rsidP="00CE45B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18"/>
          <w:szCs w:val="21"/>
        </w:rPr>
      </w:pPr>
      <w:r>
        <w:rPr>
          <w:rStyle w:val="FootnoteReference"/>
        </w:rPr>
        <w:footnoteRef/>
      </w:r>
      <w:r>
        <w:t xml:space="preserve"> </w:t>
      </w:r>
      <w:r w:rsidRPr="00FE1AD6">
        <w:rPr>
          <w:color w:val="000000"/>
          <w:sz w:val="16"/>
          <w:szCs w:val="20"/>
          <w:bdr w:val="none" w:sz="0" w:space="0" w:color="auto" w:frame="1"/>
        </w:rPr>
        <w:t xml:space="preserve">Üniversite, Fakülte, Bölüm, Ülke, </w:t>
      </w:r>
      <w:r>
        <w:rPr>
          <w:color w:val="000000"/>
          <w:sz w:val="16"/>
          <w:szCs w:val="20"/>
          <w:bdr w:val="none" w:sz="0" w:space="0" w:color="auto" w:frame="1"/>
        </w:rPr>
        <w:t>e-mail: ... (Times New Roman, 8</w:t>
      </w:r>
      <w:r w:rsidRPr="00FE1AD6">
        <w:rPr>
          <w:color w:val="000000"/>
          <w:sz w:val="16"/>
          <w:szCs w:val="20"/>
          <w:bdr w:val="none" w:sz="0" w:space="0" w:color="auto" w:frame="1"/>
        </w:rPr>
        <w:t xml:space="preserve"> punto, ortalanmış)</w:t>
      </w:r>
    </w:p>
  </w:footnote>
  <w:footnote w:id="3">
    <w:p w14:paraId="63C4EC87" w14:textId="17EDF412" w:rsidR="00CE45B7" w:rsidRPr="00CE45B7" w:rsidRDefault="00CE45B7" w:rsidP="00CE45B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18"/>
          <w:szCs w:val="21"/>
        </w:rPr>
      </w:pPr>
      <w:r>
        <w:rPr>
          <w:rStyle w:val="FootnoteReference"/>
        </w:rPr>
        <w:footnoteRef/>
      </w:r>
      <w:r w:rsidRPr="00FE1AD6">
        <w:rPr>
          <w:color w:val="000000"/>
          <w:sz w:val="16"/>
          <w:szCs w:val="20"/>
          <w:bdr w:val="none" w:sz="0" w:space="0" w:color="auto" w:frame="1"/>
        </w:rPr>
        <w:t xml:space="preserve">Üniversite, Fakülte, Bölüm, Ülke, </w:t>
      </w:r>
      <w:r>
        <w:rPr>
          <w:color w:val="000000"/>
          <w:sz w:val="16"/>
          <w:szCs w:val="20"/>
          <w:bdr w:val="none" w:sz="0" w:space="0" w:color="auto" w:frame="1"/>
        </w:rPr>
        <w:t>e-mail: ... (Times New Roman, 8</w:t>
      </w:r>
      <w:r w:rsidRPr="00FE1AD6">
        <w:rPr>
          <w:color w:val="000000"/>
          <w:sz w:val="16"/>
          <w:szCs w:val="20"/>
          <w:bdr w:val="none" w:sz="0" w:space="0" w:color="auto" w:frame="1"/>
        </w:rPr>
        <w:t xml:space="preserve"> punto, ortalanmış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29DF" w14:textId="77777777" w:rsidR="009D4470" w:rsidRDefault="009D4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0C98" w14:textId="71137B24" w:rsidR="00CE45B7" w:rsidRDefault="00CE45B7" w:rsidP="00CE45B7">
    <w:pPr>
      <w:pStyle w:val="Header"/>
      <w:jc w:val="center"/>
    </w:pPr>
    <w:r>
      <w:t>EYFOR-1</w:t>
    </w:r>
    <w:r w:rsidR="00BF5A8E">
      <w:t>7</w:t>
    </w:r>
    <w:r>
      <w:t xml:space="preserve"> Uluslararası Eğitim Yönetimi Forumu</w:t>
    </w:r>
    <w:r>
      <w:br/>
    </w:r>
    <w:r w:rsidR="00BF5A8E">
      <w:t>11</w:t>
    </w:r>
    <w:r>
      <w:t xml:space="preserve"> </w:t>
    </w:r>
    <w:r w:rsidR="00BF5A8E">
      <w:t>Mayıs</w:t>
    </w:r>
    <w:r>
      <w:t xml:space="preserve"> – </w:t>
    </w:r>
    <w:r w:rsidR="00BF5A8E">
      <w:t>15</w:t>
    </w:r>
    <w:r>
      <w:t xml:space="preserve"> Mayıs </w:t>
    </w:r>
    <w:r>
      <w:t>202</w:t>
    </w:r>
    <w:r w:rsidR="00BF5A8E">
      <w:t>6</w:t>
    </w:r>
    <w:r>
      <w:t xml:space="preserve"> Antal</w:t>
    </w:r>
    <w:r w:rsidR="009D4470">
      <w:t>y</w:t>
    </w:r>
    <w: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4AE" w14:textId="77777777" w:rsidR="009D4470" w:rsidRDefault="009D4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277AF"/>
    <w:multiLevelType w:val="multilevel"/>
    <w:tmpl w:val="A3EE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2F5256"/>
    <w:multiLevelType w:val="hybridMultilevel"/>
    <w:tmpl w:val="0BBE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65951">
    <w:abstractNumId w:val="0"/>
  </w:num>
  <w:num w:numId="2" w16cid:durableId="51631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DA"/>
    <w:rsid w:val="00073EDA"/>
    <w:rsid w:val="000A6299"/>
    <w:rsid w:val="00130A39"/>
    <w:rsid w:val="001A48E3"/>
    <w:rsid w:val="002F52F9"/>
    <w:rsid w:val="003851DD"/>
    <w:rsid w:val="005550AD"/>
    <w:rsid w:val="0075724D"/>
    <w:rsid w:val="007D6099"/>
    <w:rsid w:val="00856F5E"/>
    <w:rsid w:val="00992784"/>
    <w:rsid w:val="009D4470"/>
    <w:rsid w:val="00A7616F"/>
    <w:rsid w:val="00AC61A7"/>
    <w:rsid w:val="00AD299E"/>
    <w:rsid w:val="00BF5A8E"/>
    <w:rsid w:val="00C14E85"/>
    <w:rsid w:val="00C669E2"/>
    <w:rsid w:val="00CE45B7"/>
    <w:rsid w:val="00D41046"/>
    <w:rsid w:val="00D8375D"/>
    <w:rsid w:val="00E03351"/>
    <w:rsid w:val="00EE1E9F"/>
    <w:rsid w:val="00FD6F6D"/>
    <w:rsid w:val="00FE1AD6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67DC7"/>
  <w15:chartTrackingRefBased/>
  <w15:docId w15:val="{1CDA7A5A-B9FA-41A3-A416-2C4BB5BE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85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E85"/>
    <w:pPr>
      <w:keepNext/>
      <w:keepLines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E85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9E2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C669E2"/>
    <w:rPr>
      <w:b/>
      <w:bCs/>
    </w:rPr>
  </w:style>
  <w:style w:type="character" w:styleId="Emphasis">
    <w:name w:val="Emphasis"/>
    <w:basedOn w:val="DefaultParagraphFont"/>
    <w:uiPriority w:val="20"/>
    <w:qFormat/>
    <w:rsid w:val="00C669E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14E8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4E85"/>
    <w:rPr>
      <w:rFonts w:ascii="Times New Roman" w:eastAsiaTheme="majorEastAsia" w:hAnsi="Times New Roman" w:cstheme="majorBidi"/>
      <w:b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E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E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A7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5B7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5B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5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45B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E45B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45B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E45B7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CE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tur.au.dk/fileadmin/www.kontur.au.dk/OLD_ISSUES/pdf/kontur_02/li_narango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EECD-7A30-4BC2-9C5E-5D12A0AC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IŞKIN</dc:creator>
  <cp:keywords/>
  <dc:description/>
  <cp:lastModifiedBy>Adem ÇİLEK</cp:lastModifiedBy>
  <cp:revision>4</cp:revision>
  <cp:lastPrinted>2021-03-05T10:14:00Z</cp:lastPrinted>
  <dcterms:created xsi:type="dcterms:W3CDTF">2024-11-24T17:21:00Z</dcterms:created>
  <dcterms:modified xsi:type="dcterms:W3CDTF">2026-02-20T17:00:00Z</dcterms:modified>
</cp:coreProperties>
</file>